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2329B3" w14:textId="77777777" w:rsidR="001A67EA" w:rsidRPr="007F4CC8" w:rsidRDefault="001A67EA" w:rsidP="001A67EA">
      <w:pPr>
        <w:pStyle w:val="Annexetitre"/>
        <w:spacing w:before="0"/>
      </w:pPr>
      <w:r>
        <w:t>IARSCRÍBHINN XVIII - An úsáid a bhaintear as teicnící um maolú riosca creidmheasa a nochtadh</w:t>
      </w:r>
    </w:p>
    <w:p w14:paraId="180377CB" w14:textId="77777777" w:rsidR="001A67EA" w:rsidRPr="007F4CC8" w:rsidRDefault="001A67EA" w:rsidP="001A67EA">
      <w:pPr>
        <w:spacing w:after="120"/>
        <w:rPr>
          <w:rFonts w:ascii="Times New Roman" w:hAnsi="Times New Roman" w:cs="Times New Roman"/>
          <w:sz w:val="24"/>
        </w:rPr>
      </w:pPr>
    </w:p>
    <w:p w14:paraId="58177053" w14:textId="77777777" w:rsidR="001A67EA" w:rsidRPr="007F4CC8" w:rsidRDefault="001A67EA" w:rsidP="001A67EA">
      <w:pPr>
        <w:spacing w:after="12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Tábla EU CRC – Ceanglais </w:t>
      </w:r>
      <w:proofErr w:type="spellStart"/>
      <w:r>
        <w:rPr>
          <w:rFonts w:ascii="Times New Roman" w:hAnsi="Times New Roman"/>
          <w:b/>
          <w:sz w:val="24"/>
        </w:rPr>
        <w:t>cháilíochtúla</w:t>
      </w:r>
      <w:proofErr w:type="spellEnd"/>
      <w:r>
        <w:rPr>
          <w:rFonts w:ascii="Times New Roman" w:hAnsi="Times New Roman"/>
          <w:b/>
          <w:sz w:val="24"/>
        </w:rPr>
        <w:t xml:space="preserve"> maidir le nochtadh a bhaineann le teicnící CRM. Tábla solúbtha</w:t>
      </w:r>
    </w:p>
    <w:p w14:paraId="163D083B" w14:textId="60F05672" w:rsidR="001A67EA" w:rsidRPr="007F4CC8" w:rsidRDefault="001A67EA" w:rsidP="001A67EA">
      <w:pPr>
        <w:spacing w:after="1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 xml:space="preserve">Nochtfaidh institiúidí an fhaisnéis dá dtagraítear i bpointí (a) go (e) </w:t>
      </w:r>
      <w:proofErr w:type="spellStart"/>
      <w:r>
        <w:rPr>
          <w:rFonts w:ascii="Times New Roman" w:hAnsi="Times New Roman"/>
          <w:sz w:val="24"/>
        </w:rPr>
        <w:t>d’Airteagal</w:t>
      </w:r>
      <w:proofErr w:type="spellEnd"/>
      <w:r>
        <w:rPr>
          <w:rFonts w:ascii="Times New Roman" w:hAnsi="Times New Roman"/>
          <w:sz w:val="24"/>
        </w:rPr>
        <w:t xml:space="preserve"> 453 de Rialachán (AE) 575/2013</w:t>
      </w:r>
      <w:r>
        <w:rPr>
          <w:rStyle w:val="FootnoteReference"/>
          <w:rFonts w:ascii="Times New Roman" w:hAnsi="Times New Roman" w:cs="Times New Roman"/>
          <w:sz w:val="24"/>
        </w:rPr>
        <w:footnoteReference w:id="1"/>
      </w:r>
      <w:r>
        <w:rPr>
          <w:rFonts w:ascii="Times New Roman" w:hAnsi="Times New Roman"/>
          <w:sz w:val="24"/>
        </w:rPr>
        <w:t xml:space="preserve"> (‘CRR’) trí na treoracha a leanúint a thugtar thíos san Iarscríbhinn seo chun tábla EU CRC a léirítear in Iarscríbhinn XVII a ghabhann le réitigh TF ÚBE a chomhlánú.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1A67EA" w:rsidRPr="007F4CC8" w14:paraId="4AD1712D" w14:textId="77777777" w:rsidTr="004F3087">
        <w:trPr>
          <w:trHeight w:val="278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717E60" w14:textId="77777777" w:rsidR="001A67EA" w:rsidRPr="007F4CC8" w:rsidRDefault="001A67EA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Ró</w:t>
            </w:r>
          </w:p>
          <w:p w14:paraId="2309F288" w14:textId="77777777" w:rsidR="001A67EA" w:rsidRPr="007F4CC8" w:rsidRDefault="001A67EA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Uimhir thagartha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AA1416" w14:textId="77777777" w:rsidR="001A67EA" w:rsidRPr="007F4CC8" w:rsidRDefault="001A67EA" w:rsidP="004F3087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Tagairt dlí agus treoracha</w:t>
            </w:r>
          </w:p>
        </w:tc>
      </w:tr>
      <w:tr w:rsidR="001A67EA" w:rsidRPr="007F4CC8" w14:paraId="60B868A1" w14:textId="77777777" w:rsidTr="004F3087">
        <w:trPr>
          <w:trHeight w:val="277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EF9560" w14:textId="77777777" w:rsidR="001A67EA" w:rsidRPr="007F4CC8" w:rsidRDefault="001A67EA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5426F67" w14:textId="77777777" w:rsidR="001A67EA" w:rsidRPr="007F4CC8" w:rsidRDefault="001A67EA" w:rsidP="004F3087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Míniú</w:t>
            </w:r>
          </w:p>
        </w:tc>
      </w:tr>
    </w:tbl>
    <w:tbl>
      <w:tblPr>
        <w:tblStyle w:val="TableGrid"/>
        <w:tblW w:w="9072" w:type="dxa"/>
        <w:tblInd w:w="5" w:type="dxa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8"/>
        <w:gridCol w:w="1592"/>
        <w:gridCol w:w="6072"/>
      </w:tblGrid>
      <w:tr w:rsidR="001A67EA" w:rsidRPr="007F4CC8" w14:paraId="6046C957" w14:textId="77777777" w:rsidTr="00931A6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43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none" w:sz="0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1D92DAC2" w14:textId="77777777" w:rsidR="001A67EA" w:rsidRPr="007F4CC8" w:rsidRDefault="001A67EA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(a)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none" w:sz="0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25DEF807" w14:textId="77777777" w:rsidR="001A67EA" w:rsidRPr="004269A6" w:rsidRDefault="001A67EA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  <w:lang w:val="fr-BE"/>
              </w:rPr>
            </w:pPr>
            <w:r w:rsidRPr="004269A6">
              <w:rPr>
                <w:rFonts w:ascii="Times New Roman" w:hAnsi="Times New Roman"/>
                <w:sz w:val="24"/>
                <w:lang w:val="fr-BE"/>
              </w:rPr>
              <w:t>Pointe (a) d’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Airteagal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> 453 de CRR</w:t>
            </w:r>
          </w:p>
        </w:tc>
        <w:tc>
          <w:tcPr>
            <w:tcW w:w="6072" w:type="dxa"/>
            <w:tcBorders>
              <w:top w:val="single" w:sz="4" w:space="0" w:color="auto"/>
              <w:left w:val="single" w:sz="4" w:space="0" w:color="auto"/>
              <w:bottom w:val="none" w:sz="0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75DDFD2E" w14:textId="77777777" w:rsidR="001A67EA" w:rsidRPr="004269A6" w:rsidRDefault="001A67EA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  <w:lang w:val="fr-BE"/>
              </w:rPr>
            </w:pP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Nuair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a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bheidh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faisnéis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faoina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mbeartais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ghlanluachála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agus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úsáid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na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glanluachála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á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nochtadh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ag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institiúidí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i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gcomhréir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le pointe (a) d’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Airteagal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453 de CRR,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tabharfaidh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siad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tuairisc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shoiléir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ar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bheartais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agus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ar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phróisis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CRM a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bhaineann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le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comhaontuithe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glanluachála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agus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máistir-chomhaontuithe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glanluachála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laistigh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den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chlár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comhardaithe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agus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lasmuigh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den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chlár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comhardaithe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.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Léireoidh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siad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freisin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a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mhéid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a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úsáideadh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comhaontuithe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glanluachála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agus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máistir-chomhaontuithe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glanluachála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laistigh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den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chlár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comhardaithe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agus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lasmuigh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den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chlár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comhardaithe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agus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an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tábhacht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a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bhaineann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leo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maidir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le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bainistiú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riosca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creidmheasa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>. D’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fhéadfadh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institiúidí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sonraí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a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lua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go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háirithe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maidir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leis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na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teicnící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atá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in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úsáid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chomh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maith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leis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na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suíomhanna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a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chumhdaítear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le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comhaontuithe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glanluachála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laistigh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den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chlár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comhardaithe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agus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leis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na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hionstraimí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airgeadais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a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áirítear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sna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máistir-chomhaontuithe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glanluachála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.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Thairis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sin, d’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fhéadfaí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tuairisc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a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thabhairt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freisin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ar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na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coinníollacha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is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gá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chun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éifeachtacht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na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dteicnící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sin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agus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na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rialuithe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atá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i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bhfeidhm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le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haghaidh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riosca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dlíthiúil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a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áirithiú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>.</w:t>
            </w:r>
          </w:p>
        </w:tc>
      </w:tr>
      <w:tr w:rsidR="001A67EA" w:rsidRPr="007F4CC8" w14:paraId="088E4178" w14:textId="77777777" w:rsidTr="00931A6B">
        <w:trPr>
          <w:trHeight w:val="841"/>
        </w:trPr>
        <w:tc>
          <w:tcPr>
            <w:tcW w:w="1408" w:type="dxa"/>
          </w:tcPr>
          <w:p w14:paraId="16A703B9" w14:textId="77777777" w:rsidR="001A67EA" w:rsidRPr="007F4CC8" w:rsidRDefault="001A67EA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(b)</w:t>
            </w:r>
          </w:p>
        </w:tc>
        <w:tc>
          <w:tcPr>
            <w:tcW w:w="1592" w:type="dxa"/>
          </w:tcPr>
          <w:p w14:paraId="20468003" w14:textId="77777777" w:rsidR="001A67EA" w:rsidRPr="007F4CC8" w:rsidRDefault="001A67EA" w:rsidP="004F3087">
            <w:pPr>
              <w:spacing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Pointe (b) </w:t>
            </w:r>
            <w:proofErr w:type="spellStart"/>
            <w:r>
              <w:rPr>
                <w:rFonts w:ascii="Times New Roman" w:hAnsi="Times New Roman"/>
                <w:sz w:val="24"/>
              </w:rPr>
              <w:t>d’Airteagal</w:t>
            </w:r>
            <w:proofErr w:type="spellEnd"/>
            <w:r>
              <w:rPr>
                <w:rFonts w:ascii="Times New Roman" w:hAnsi="Times New Roman"/>
                <w:sz w:val="24"/>
              </w:rPr>
              <w:t> 453</w:t>
            </w:r>
          </w:p>
          <w:p w14:paraId="4BA9C895" w14:textId="77777777" w:rsidR="001A67EA" w:rsidRPr="007F4CC8" w:rsidRDefault="001A67EA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CRR</w:t>
            </w:r>
          </w:p>
        </w:tc>
        <w:tc>
          <w:tcPr>
            <w:tcW w:w="6072" w:type="dxa"/>
          </w:tcPr>
          <w:p w14:paraId="4B80DFA2" w14:textId="77777777" w:rsidR="001A67EA" w:rsidRPr="007F4CC8" w:rsidRDefault="001A67EA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Mar </w:t>
            </w:r>
            <w:proofErr w:type="spellStart"/>
            <w:r>
              <w:rPr>
                <w:rFonts w:ascii="Times New Roman" w:hAnsi="Times New Roman"/>
                <w:sz w:val="24"/>
              </w:rPr>
              <w:t>chuid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dá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nochtaí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maidir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le </w:t>
            </w:r>
            <w:proofErr w:type="spellStart"/>
            <w:r>
              <w:rPr>
                <w:rFonts w:ascii="Times New Roman" w:hAnsi="Times New Roman"/>
                <w:sz w:val="24"/>
              </w:rPr>
              <w:t>príomhghnéithe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 </w:t>
            </w:r>
            <w:proofErr w:type="spellStart"/>
            <w:r>
              <w:rPr>
                <w:rFonts w:ascii="Times New Roman" w:hAnsi="Times New Roman"/>
                <w:sz w:val="24"/>
              </w:rPr>
              <w:t>mbeartas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agus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 </w:t>
            </w:r>
            <w:proofErr w:type="spellStart"/>
            <w:r>
              <w:rPr>
                <w:rFonts w:ascii="Times New Roman" w:hAnsi="Times New Roman"/>
                <w:sz w:val="24"/>
              </w:rPr>
              <w:t>bpróiseas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chun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comhthaobhacht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incháilithe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 </w:t>
            </w:r>
            <w:proofErr w:type="spellStart"/>
            <w:r>
              <w:rPr>
                <w:rFonts w:ascii="Times New Roman" w:hAnsi="Times New Roman"/>
                <w:sz w:val="24"/>
              </w:rPr>
              <w:t>luacháil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agus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bainistiú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 </w:t>
            </w:r>
            <w:proofErr w:type="spellStart"/>
            <w:r>
              <w:rPr>
                <w:rFonts w:ascii="Times New Roman" w:hAnsi="Times New Roman"/>
                <w:sz w:val="24"/>
              </w:rPr>
              <w:t>dhéanamh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uirthi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gcomhréir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le pointe (b) </w:t>
            </w:r>
            <w:proofErr w:type="spellStart"/>
            <w:r>
              <w:rPr>
                <w:rFonts w:ascii="Times New Roman" w:hAnsi="Times New Roman"/>
                <w:sz w:val="24"/>
              </w:rPr>
              <w:t>d’Airteagal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453 de CRR, </w:t>
            </w:r>
            <w:proofErr w:type="spellStart"/>
            <w:r>
              <w:rPr>
                <w:rFonts w:ascii="Times New Roman" w:hAnsi="Times New Roman"/>
                <w:sz w:val="24"/>
              </w:rPr>
              <w:t>nochtfaidh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institiúidí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an </w:t>
            </w:r>
            <w:proofErr w:type="spellStart"/>
            <w:r>
              <w:rPr>
                <w:rFonts w:ascii="Times New Roman" w:hAnsi="Times New Roman"/>
                <w:sz w:val="24"/>
              </w:rPr>
              <w:t>méid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seo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 </w:t>
            </w:r>
            <w:proofErr w:type="spellStart"/>
            <w:r>
              <w:rPr>
                <w:rFonts w:ascii="Times New Roman" w:hAnsi="Times New Roman"/>
                <w:sz w:val="24"/>
              </w:rPr>
              <w:t>leanas</w:t>
            </w:r>
            <w:proofErr w:type="spellEnd"/>
            <w:r>
              <w:rPr>
                <w:rFonts w:ascii="Times New Roman" w:hAnsi="Times New Roman"/>
                <w:sz w:val="24"/>
              </w:rPr>
              <w:t>:</w:t>
            </w:r>
          </w:p>
          <w:p w14:paraId="2A102C16" w14:textId="0B051D17" w:rsidR="001A67EA" w:rsidRPr="007F4CC8" w:rsidRDefault="001A67EA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an </w:t>
            </w:r>
            <w:proofErr w:type="spellStart"/>
            <w:r>
              <w:rPr>
                <w:rFonts w:ascii="Times New Roman" w:hAnsi="Times New Roman"/>
                <w:sz w:val="24"/>
              </w:rPr>
              <w:t>bonn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le </w:t>
            </w:r>
            <w:proofErr w:type="spellStart"/>
            <w:r>
              <w:rPr>
                <w:rFonts w:ascii="Times New Roman" w:hAnsi="Times New Roman"/>
                <w:sz w:val="24"/>
              </w:rPr>
              <w:t>measúnú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agus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meastóireacht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 </w:t>
            </w:r>
            <w:proofErr w:type="spellStart"/>
            <w:r>
              <w:rPr>
                <w:rFonts w:ascii="Times New Roman" w:hAnsi="Times New Roman"/>
                <w:sz w:val="24"/>
              </w:rPr>
              <w:t>dhéanamh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ar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an </w:t>
            </w:r>
            <w:proofErr w:type="spellStart"/>
            <w:r>
              <w:rPr>
                <w:rFonts w:ascii="Times New Roman" w:hAnsi="Times New Roman"/>
                <w:sz w:val="24"/>
              </w:rPr>
              <w:t>gcomhthaobhacht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atá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curtha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ngeall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lena</w:t>
            </w:r>
            <w:proofErr w:type="spellEnd"/>
            <w:r w:rsidR="004269A6">
              <w:rPr>
                <w:rFonts w:ascii="Times New Roman" w:hAnsi="Times New Roman"/>
                <w:sz w:val="24"/>
              </w:rPr>
              <w:t xml:space="preserve"> n</w:t>
            </w:r>
            <w:r w:rsidR="004269A6">
              <w:rPr>
                <w:rFonts w:ascii="Times New Roman" w:hAnsi="Times New Roman"/>
                <w:sz w:val="24"/>
              </w:rPr>
              <w:noBreakHyphen/>
            </w:r>
            <w:proofErr w:type="spellStart"/>
            <w:r>
              <w:rPr>
                <w:rFonts w:ascii="Times New Roman" w:hAnsi="Times New Roman"/>
                <w:sz w:val="24"/>
              </w:rPr>
              <w:t>áirítear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measúnú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ar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dheimhneacht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dhlíthiúil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maidir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le </w:t>
            </w:r>
            <w:proofErr w:type="spellStart"/>
            <w:r>
              <w:rPr>
                <w:rFonts w:ascii="Times New Roman" w:hAnsi="Times New Roman"/>
                <w:sz w:val="24"/>
              </w:rPr>
              <w:t>teicnící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CRM;</w:t>
            </w:r>
          </w:p>
          <w:p w14:paraId="4978007D" w14:textId="77777777" w:rsidR="001A67EA" w:rsidRPr="007F4CC8" w:rsidRDefault="001A67EA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4"/>
              </w:rPr>
              <w:t>cineál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na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luachála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</w:rPr>
              <w:t>margadhluach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</w:rPr>
              <w:t>luach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iasachta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morgáiste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</w:rPr>
              <w:t>cineálacha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eile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luachanna</w:t>
            </w:r>
            <w:proofErr w:type="spellEnd"/>
            <w:r>
              <w:rPr>
                <w:rFonts w:ascii="Times New Roman" w:hAnsi="Times New Roman"/>
                <w:sz w:val="24"/>
              </w:rPr>
              <w:t>);</w:t>
            </w:r>
          </w:p>
          <w:p w14:paraId="1BB7939A" w14:textId="77777777" w:rsidR="001A67EA" w:rsidRPr="007F4CC8" w:rsidRDefault="001A67EA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- a </w:t>
            </w:r>
            <w:proofErr w:type="spellStart"/>
            <w:r>
              <w:rPr>
                <w:rFonts w:ascii="Times New Roman" w:hAnsi="Times New Roman"/>
                <w:sz w:val="24"/>
              </w:rPr>
              <w:t>mhéid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 </w:t>
            </w:r>
            <w:proofErr w:type="spellStart"/>
            <w:r>
              <w:rPr>
                <w:rFonts w:ascii="Times New Roman" w:hAnsi="Times New Roman"/>
                <w:sz w:val="24"/>
              </w:rPr>
              <w:t>laghdaítear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luach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ríofa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na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comhthaobhachta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le </w:t>
            </w:r>
            <w:proofErr w:type="spellStart"/>
            <w:r>
              <w:rPr>
                <w:rFonts w:ascii="Times New Roman" w:hAnsi="Times New Roman"/>
                <w:sz w:val="24"/>
              </w:rPr>
              <w:t>caolchorrlach</w:t>
            </w:r>
            <w:proofErr w:type="spellEnd"/>
            <w:r>
              <w:rPr>
                <w:rFonts w:ascii="Times New Roman" w:hAnsi="Times New Roman"/>
                <w:sz w:val="24"/>
              </w:rPr>
              <w:t>;</w:t>
            </w:r>
          </w:p>
          <w:p w14:paraId="6CA64CC4" w14:textId="77777777" w:rsidR="001A67EA" w:rsidRPr="007F4CC8" w:rsidRDefault="001A67EA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an </w:t>
            </w:r>
            <w:proofErr w:type="spellStart"/>
            <w:r>
              <w:rPr>
                <w:rFonts w:ascii="Times New Roman" w:hAnsi="Times New Roman"/>
                <w:sz w:val="24"/>
              </w:rPr>
              <w:t>próiseas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an </w:t>
            </w:r>
            <w:proofErr w:type="spellStart"/>
            <w:r>
              <w:rPr>
                <w:rFonts w:ascii="Times New Roman" w:hAnsi="Times New Roman"/>
                <w:sz w:val="24"/>
              </w:rPr>
              <w:t>mhinicíocht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agus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na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modhanna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atá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bhfeidhm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chun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faireachán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 </w:t>
            </w:r>
            <w:proofErr w:type="spellStart"/>
            <w:r>
              <w:rPr>
                <w:rFonts w:ascii="Times New Roman" w:hAnsi="Times New Roman"/>
                <w:sz w:val="24"/>
              </w:rPr>
              <w:t>dhéanamh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ar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luach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comhthaobhachta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morgáiste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agus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ar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chomhthaobhachta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fisiceacha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eile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  <w:p w14:paraId="42DBE288" w14:textId="77777777" w:rsidR="001A67EA" w:rsidRPr="007F4CC8" w:rsidRDefault="001A67EA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Ina </w:t>
            </w:r>
            <w:proofErr w:type="spellStart"/>
            <w:r>
              <w:rPr>
                <w:rFonts w:ascii="Times New Roman" w:hAnsi="Times New Roman"/>
                <w:sz w:val="24"/>
              </w:rPr>
              <w:t>theannta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sin, </w:t>
            </w:r>
            <w:proofErr w:type="spellStart"/>
            <w:r>
              <w:rPr>
                <w:rFonts w:ascii="Times New Roman" w:hAnsi="Times New Roman"/>
                <w:sz w:val="24"/>
              </w:rPr>
              <w:t>d’fhéadfadh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institiúidí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 </w:t>
            </w:r>
            <w:proofErr w:type="spellStart"/>
            <w:r>
              <w:rPr>
                <w:rFonts w:ascii="Times New Roman" w:hAnsi="Times New Roman"/>
                <w:sz w:val="24"/>
              </w:rPr>
              <w:t>nochtadh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freisin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an </w:t>
            </w:r>
            <w:proofErr w:type="spellStart"/>
            <w:r>
              <w:rPr>
                <w:rFonts w:ascii="Times New Roman" w:hAnsi="Times New Roman"/>
                <w:sz w:val="24"/>
              </w:rPr>
              <w:t>bhfuil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córas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4"/>
              </w:rPr>
              <w:t>theorainneacha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maidir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le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ar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chreidmheas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bhfeidhm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agus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an </w:t>
            </w:r>
            <w:proofErr w:type="spellStart"/>
            <w:r>
              <w:rPr>
                <w:rFonts w:ascii="Times New Roman" w:hAnsi="Times New Roman"/>
                <w:sz w:val="24"/>
              </w:rPr>
              <w:t>tionchar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 </w:t>
            </w:r>
            <w:proofErr w:type="spellStart"/>
            <w:r>
              <w:rPr>
                <w:rFonts w:ascii="Times New Roman" w:hAnsi="Times New Roman"/>
                <w:sz w:val="24"/>
              </w:rPr>
              <w:t>bheidh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ag </w:t>
            </w:r>
            <w:proofErr w:type="spellStart"/>
            <w:r>
              <w:rPr>
                <w:rFonts w:ascii="Times New Roman" w:hAnsi="Times New Roman"/>
                <w:sz w:val="24"/>
              </w:rPr>
              <w:t>comhthaobhacht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 </w:t>
            </w:r>
            <w:proofErr w:type="spellStart"/>
            <w:r>
              <w:rPr>
                <w:rFonts w:ascii="Times New Roman" w:hAnsi="Times New Roman"/>
                <w:sz w:val="24"/>
              </w:rPr>
              <w:t>nglactar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léi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ar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chainníochtú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na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dteorainneacha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sin.</w:t>
            </w:r>
          </w:p>
        </w:tc>
      </w:tr>
      <w:tr w:rsidR="001A67EA" w:rsidRPr="007F4CC8" w:rsidDel="00915DC9" w14:paraId="3A5626B8" w14:textId="77777777" w:rsidTr="00931A6B">
        <w:trPr>
          <w:trHeight w:val="973"/>
        </w:trPr>
        <w:tc>
          <w:tcPr>
            <w:tcW w:w="1408" w:type="dxa"/>
          </w:tcPr>
          <w:p w14:paraId="547245B3" w14:textId="77777777" w:rsidR="001A67EA" w:rsidRPr="007F4CC8" w:rsidRDefault="001A67EA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(c)</w:t>
            </w:r>
          </w:p>
        </w:tc>
        <w:tc>
          <w:tcPr>
            <w:tcW w:w="1592" w:type="dxa"/>
          </w:tcPr>
          <w:p w14:paraId="3EE8CB34" w14:textId="77777777" w:rsidR="001A67EA" w:rsidRPr="004269A6" w:rsidRDefault="001A67EA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  <w:lang w:val="fr-BE"/>
              </w:rPr>
            </w:pPr>
            <w:r w:rsidRPr="004269A6">
              <w:rPr>
                <w:rFonts w:ascii="Times New Roman" w:hAnsi="Times New Roman"/>
                <w:sz w:val="24"/>
                <w:lang w:val="fr-BE"/>
              </w:rPr>
              <w:t>Pointe (c) d’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Airteagal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453 de CRR</w:t>
            </w:r>
          </w:p>
        </w:tc>
        <w:tc>
          <w:tcPr>
            <w:tcW w:w="6072" w:type="dxa"/>
          </w:tcPr>
          <w:p w14:paraId="03C8684E" w14:textId="77777777" w:rsidR="001A67EA" w:rsidRPr="004269A6" w:rsidDel="00915DC9" w:rsidRDefault="001A67EA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  <w:lang w:val="fr-BE"/>
              </w:rPr>
            </w:pP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Agus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tuairisc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á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tabhairt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ag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institiúidí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ar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an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gcomhthaobhacht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a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glacadh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i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gcomhréir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le pointe (c) d’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Airteagal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453 de CRR,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cuirfidh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siad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tuairisc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mhionsonraithe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ar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fáil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ar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na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príomhchineálacha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comhthaobhachta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a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nglactar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leo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chun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riosca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creidmheasa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a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mhaolú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, de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réir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chineál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na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neamhchosanta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>.</w:t>
            </w:r>
          </w:p>
        </w:tc>
      </w:tr>
      <w:tr w:rsidR="001A67EA" w:rsidRPr="007F4CC8" w14:paraId="0B958E6C" w14:textId="77777777" w:rsidTr="00931A6B">
        <w:trPr>
          <w:trHeight w:val="1265"/>
        </w:trPr>
        <w:tc>
          <w:tcPr>
            <w:tcW w:w="1408" w:type="dxa"/>
          </w:tcPr>
          <w:p w14:paraId="16182508" w14:textId="77777777" w:rsidR="001A67EA" w:rsidRPr="007F4CC8" w:rsidRDefault="001A67EA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(d)</w:t>
            </w:r>
          </w:p>
        </w:tc>
        <w:tc>
          <w:tcPr>
            <w:tcW w:w="1592" w:type="dxa"/>
          </w:tcPr>
          <w:p w14:paraId="3751629F" w14:textId="77777777" w:rsidR="001A67EA" w:rsidRPr="004269A6" w:rsidRDefault="001A67EA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  <w:lang w:val="fr-BE"/>
              </w:rPr>
            </w:pPr>
            <w:r w:rsidRPr="004269A6">
              <w:rPr>
                <w:rFonts w:ascii="Times New Roman" w:hAnsi="Times New Roman"/>
                <w:sz w:val="24"/>
                <w:lang w:val="fr-BE"/>
              </w:rPr>
              <w:t>Pointe (d) d’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Airteagal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> 453 de CRR</w:t>
            </w:r>
          </w:p>
        </w:tc>
        <w:tc>
          <w:tcPr>
            <w:tcW w:w="6072" w:type="dxa"/>
          </w:tcPr>
          <w:p w14:paraId="484148E0" w14:textId="65C4153F" w:rsidR="001A67EA" w:rsidRPr="004269A6" w:rsidRDefault="001A67EA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  <w:lang w:val="fr-BE"/>
              </w:rPr>
            </w:pP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Maidir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leis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an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tuairisc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ar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na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príomhchineálacha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ráthóirí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agus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contrapháirtithe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i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ndíorthaigh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chreidmheasa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agus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a</w:t>
            </w:r>
            <w:r w:rsidR="004269A6" w:rsidRPr="004269A6">
              <w:rPr>
                <w:rFonts w:ascii="Times New Roman" w:hAnsi="Times New Roman"/>
                <w:sz w:val="24"/>
                <w:lang w:val="fr-BE"/>
              </w:rPr>
              <w:t xml:space="preserve"> n</w:t>
            </w:r>
            <w:r w:rsidR="004269A6" w:rsidRPr="004269A6">
              <w:rPr>
                <w:rFonts w:ascii="Times New Roman" w:hAnsi="Times New Roman"/>
                <w:sz w:val="24"/>
                <w:lang w:val="fr-BE"/>
              </w:rPr>
              <w:noBreakHyphen/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acmhainneacht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creidmheasa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atá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le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nochtadh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i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gcomhréir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le pointe (d) d’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Airteagal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453 de CRR,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is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éard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a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chumhdófar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leis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díorthaigh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chreidmheasa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a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úsáidtear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chun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ceanglais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chaipitil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a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laghdú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, cé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is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moite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díobh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sin a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úsáidtear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mar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chuid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de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struchtúir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urrúsúcháin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shintéiseacha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>. D’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fhéadfadh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institiúidí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tuairisc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a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chur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san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áireamh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freisin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ar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na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modhanna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a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úsáidtear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chun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éifeachtaí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na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ráthaíochtaí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nó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na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ndíorthach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creidmheasa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a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aithint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arna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gcur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ar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fáil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ag na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príomhchineálacha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ráthóirí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agus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contrapháirtithe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. </w:t>
            </w:r>
          </w:p>
        </w:tc>
      </w:tr>
      <w:tr w:rsidR="001A67EA" w:rsidRPr="007F4CC8" w14:paraId="45D6C7FC" w14:textId="77777777" w:rsidTr="00931A6B">
        <w:trPr>
          <w:trHeight w:val="1405"/>
        </w:trPr>
        <w:tc>
          <w:tcPr>
            <w:tcW w:w="1408" w:type="dxa"/>
          </w:tcPr>
          <w:p w14:paraId="03857EEF" w14:textId="77777777" w:rsidR="001A67EA" w:rsidRPr="007F4CC8" w:rsidRDefault="001A67EA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(e)</w:t>
            </w:r>
          </w:p>
        </w:tc>
        <w:tc>
          <w:tcPr>
            <w:tcW w:w="1592" w:type="dxa"/>
          </w:tcPr>
          <w:p w14:paraId="3363450E" w14:textId="77777777" w:rsidR="001A67EA" w:rsidRPr="004269A6" w:rsidRDefault="001A67EA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  <w:lang w:val="fr-BE"/>
              </w:rPr>
            </w:pPr>
            <w:r w:rsidRPr="004269A6">
              <w:rPr>
                <w:rFonts w:ascii="Times New Roman" w:hAnsi="Times New Roman"/>
                <w:sz w:val="24"/>
                <w:lang w:val="fr-BE"/>
              </w:rPr>
              <w:t>Pointe (e) d’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Airteagal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> 453 de CRR</w:t>
            </w:r>
          </w:p>
        </w:tc>
        <w:tc>
          <w:tcPr>
            <w:tcW w:w="6072" w:type="dxa"/>
          </w:tcPr>
          <w:p w14:paraId="025D06B4" w14:textId="77777777" w:rsidR="001A67EA" w:rsidRPr="004269A6" w:rsidRDefault="001A67EA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  <w:lang w:val="fr-BE"/>
              </w:rPr>
            </w:pP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Agus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faisnéis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faoi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chomhchruinnithe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riosca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margaidh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nó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creidmheasa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laistigh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de CRM á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nochtadh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i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gcomhréir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le pointe (e) d’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Airteagal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453 de CRR,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cuirfidh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institiúidí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anailís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ar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fáil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ar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aon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chomhchruinniú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a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thagann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chun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cinn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mar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gheall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ar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bhearta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CRM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agus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a d’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fhéadfadh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cosc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a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chur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ar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éifeachtacht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ionstraimí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CRM. I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measc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na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gcomhchruinnithe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i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raon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feidhme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na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nochtaí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sin d’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fhéadfaí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comhchruinnithe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de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réir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an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chineáil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ionstraime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a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úsáidtear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mar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chomhthaobhacht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,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eintiteas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(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comhchruinniú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de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réir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chineál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ráthóirí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agus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soláthraithe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díorthach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creidmheasa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),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earnáil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,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limistéar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geografach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,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airgeadra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,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rátáil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nó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tosca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eile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a d’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fhéadfadh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tionchar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a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imirt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ar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luach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na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cosanta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,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agus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ar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an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gcaoi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sin an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chosaint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 xml:space="preserve"> sin a </w:t>
            </w:r>
            <w:proofErr w:type="spellStart"/>
            <w:r w:rsidRPr="004269A6">
              <w:rPr>
                <w:rFonts w:ascii="Times New Roman" w:hAnsi="Times New Roman"/>
                <w:sz w:val="24"/>
                <w:lang w:val="fr-BE"/>
              </w:rPr>
              <w:t>laghdú</w:t>
            </w:r>
            <w:proofErr w:type="spellEnd"/>
            <w:r w:rsidRPr="004269A6">
              <w:rPr>
                <w:rFonts w:ascii="Times New Roman" w:hAnsi="Times New Roman"/>
                <w:sz w:val="24"/>
                <w:lang w:val="fr-BE"/>
              </w:rPr>
              <w:t>.</w:t>
            </w:r>
          </w:p>
        </w:tc>
      </w:tr>
    </w:tbl>
    <w:p w14:paraId="5BC2E8E9" w14:textId="77777777" w:rsidR="001A67EA" w:rsidRPr="007F4CC8" w:rsidRDefault="001A67EA" w:rsidP="001A67EA">
      <w:pPr>
        <w:spacing w:after="120"/>
        <w:rPr>
          <w:rFonts w:ascii="Times New Roman" w:hAnsi="Times New Roman" w:cs="Times New Roman"/>
          <w:sz w:val="24"/>
        </w:rPr>
      </w:pPr>
    </w:p>
    <w:p w14:paraId="5F6E25BC" w14:textId="77777777" w:rsidR="001A67EA" w:rsidRPr="007F4CC8" w:rsidRDefault="001A67EA" w:rsidP="00931A6B">
      <w:pPr>
        <w:keepNext/>
        <w:spacing w:after="12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Teimpléad EU CR3 – forbhreathnú ar </w:t>
      </w:r>
      <w:proofErr w:type="spellStart"/>
      <w:r>
        <w:rPr>
          <w:rFonts w:ascii="Times New Roman" w:hAnsi="Times New Roman"/>
          <w:b/>
          <w:sz w:val="24"/>
        </w:rPr>
        <w:t>theicnící</w:t>
      </w:r>
      <w:proofErr w:type="spellEnd"/>
      <w:r>
        <w:rPr>
          <w:rFonts w:ascii="Times New Roman" w:hAnsi="Times New Roman"/>
          <w:b/>
          <w:sz w:val="24"/>
        </w:rPr>
        <w:t xml:space="preserve"> CRM: Úsáid teicnící um maolú riosca creidmheasa a nochtadh. Teimpléad seasta.</w:t>
      </w:r>
    </w:p>
    <w:p w14:paraId="1FAA7723" w14:textId="77777777" w:rsidR="001A67EA" w:rsidRPr="007F4CC8" w:rsidRDefault="001A67EA" w:rsidP="00931A6B">
      <w:pPr>
        <w:keepNext/>
        <w:spacing w:after="1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 xml:space="preserve">Nochtfaidh institiúid an fhaisnéis dá dtagraítear i bpointe (f) </w:t>
      </w:r>
      <w:proofErr w:type="spellStart"/>
      <w:r>
        <w:rPr>
          <w:rFonts w:ascii="Times New Roman" w:hAnsi="Times New Roman"/>
          <w:sz w:val="24"/>
        </w:rPr>
        <w:t>d’Airteagal</w:t>
      </w:r>
      <w:proofErr w:type="spellEnd"/>
      <w:r>
        <w:rPr>
          <w:rFonts w:ascii="Times New Roman" w:hAnsi="Times New Roman"/>
          <w:sz w:val="24"/>
        </w:rPr>
        <w:t xml:space="preserve"> 453 CRR trí na treoracha a thugtar thíos san Iarscríbhinn seo a leanúint chun teimpléad EU CR3 a léirítear in Iarscríbhinn XVII a ghabhann leis an Rialachán Cur Chun Feidhme seo a chomhlánú.</w:t>
      </w:r>
    </w:p>
    <w:p w14:paraId="69A94B62" w14:textId="1022CACA" w:rsidR="001A67EA" w:rsidRPr="007F4CC8" w:rsidRDefault="001A67EA" w:rsidP="001A67EA">
      <w:pPr>
        <w:spacing w:after="120"/>
        <w:jc w:val="both"/>
        <w:rPr>
          <w:rFonts w:ascii="Times New Roman" w:eastAsia="Times New Roman" w:hAnsi="Times New Roman" w:cs="Times New Roman"/>
          <w:b/>
          <w:iCs/>
          <w:sz w:val="24"/>
        </w:rPr>
      </w:pPr>
      <w:r>
        <w:rPr>
          <w:rFonts w:ascii="Times New Roman" w:hAnsi="Times New Roman"/>
          <w:sz w:val="24"/>
        </w:rPr>
        <w:t>Cumhdaítear leis an teimpléad sin gach teicníc CRM a aithnítear faoin gcreat cuntasaíochta is infheidhme gan beann ar na teicnící sin a bheith aitheanta faoi CRR, lena</w:t>
      </w:r>
      <w:r w:rsidR="004269A6">
        <w:rPr>
          <w:rFonts w:ascii="Times New Roman" w:hAnsi="Times New Roman"/>
          <w:sz w:val="24"/>
        </w:rPr>
        <w:t xml:space="preserve"> n</w:t>
      </w:r>
      <w:r w:rsidR="004269A6">
        <w:rPr>
          <w:rFonts w:ascii="Times New Roman" w:hAnsi="Times New Roman"/>
          <w:sz w:val="24"/>
        </w:rPr>
        <w:noBreakHyphen/>
      </w:r>
      <w:r>
        <w:rPr>
          <w:rFonts w:ascii="Times New Roman" w:hAnsi="Times New Roman"/>
          <w:sz w:val="24"/>
        </w:rPr>
        <w:t xml:space="preserve">áirítear, ach gan bheith teoranta do, gach cineál </w:t>
      </w:r>
      <w:proofErr w:type="spellStart"/>
      <w:r>
        <w:rPr>
          <w:rFonts w:ascii="Times New Roman" w:hAnsi="Times New Roman"/>
          <w:sz w:val="24"/>
        </w:rPr>
        <w:t>comhthaobhachta</w:t>
      </w:r>
      <w:proofErr w:type="spellEnd"/>
      <w:r>
        <w:rPr>
          <w:rFonts w:ascii="Times New Roman" w:hAnsi="Times New Roman"/>
          <w:sz w:val="24"/>
        </w:rPr>
        <w:t xml:space="preserve">, gach cineál ráthaíochta airgeadais agus díorthaigh chreidmheasa a úsáidtear le haghaidh gach neamhchosanta urraithe, is cuma cé acu a úsáidtear an cur chuige caighdeánaithe nó an cur chuige IRB chun méid na neamhchosanta atá ualaithe ó thaobh riosca a ríomh (RWEA). Cuirfidh institiúidí tráchtaireacht insinte leis an teimpléad chun míniú a thabhairt ar aon athrú suntasach le linn na tréimhse nochta agus </w:t>
      </w:r>
      <w:proofErr w:type="spellStart"/>
      <w:r>
        <w:rPr>
          <w:rFonts w:ascii="Times New Roman" w:hAnsi="Times New Roman"/>
          <w:sz w:val="24"/>
        </w:rPr>
        <w:t>príomhspreagthaithe</w:t>
      </w:r>
      <w:proofErr w:type="spellEnd"/>
      <w:r>
        <w:rPr>
          <w:rFonts w:ascii="Times New Roman" w:hAnsi="Times New Roman"/>
          <w:sz w:val="24"/>
        </w:rPr>
        <w:t xml:space="preserve"> na</w:t>
      </w:r>
      <w:r w:rsidR="004269A6">
        <w:rPr>
          <w:rFonts w:ascii="Times New Roman" w:hAnsi="Times New Roman"/>
          <w:sz w:val="24"/>
        </w:rPr>
        <w:t xml:space="preserve"> n</w:t>
      </w:r>
      <w:r w:rsidR="004269A6">
        <w:rPr>
          <w:rFonts w:ascii="Times New Roman" w:hAnsi="Times New Roman"/>
          <w:sz w:val="24"/>
        </w:rPr>
        <w:noBreakHyphen/>
      </w:r>
      <w:r>
        <w:rPr>
          <w:rFonts w:ascii="Times New Roman" w:hAnsi="Times New Roman"/>
          <w:sz w:val="24"/>
        </w:rPr>
        <w:t>athruithe sin.</w:t>
      </w:r>
    </w:p>
    <w:p w14:paraId="1EBDEE5B" w14:textId="77777777" w:rsidR="001A67EA" w:rsidRPr="007F4CC8" w:rsidRDefault="001A67EA" w:rsidP="001A67EA">
      <w:pPr>
        <w:spacing w:after="120"/>
        <w:rPr>
          <w:rFonts w:ascii="Times New Roman" w:hAnsi="Times New Roman" w:cs="Times New Roman"/>
          <w:sz w:val="24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1A67EA" w:rsidRPr="007F4CC8" w14:paraId="3A73F47C" w14:textId="77777777" w:rsidTr="004F3087">
        <w:trPr>
          <w:trHeight w:val="278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76DE748" w14:textId="77777777" w:rsidR="001A67EA" w:rsidRPr="007F4CC8" w:rsidRDefault="001A67EA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Uimhir thagartha an cholúin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E4EA746" w14:textId="77777777" w:rsidR="001A67EA" w:rsidRPr="007F4CC8" w:rsidRDefault="001A67EA" w:rsidP="004F3087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Tagairtí dlí agus treoracha</w:t>
            </w:r>
          </w:p>
        </w:tc>
      </w:tr>
      <w:tr w:rsidR="001A67EA" w:rsidRPr="007F4CC8" w14:paraId="583C89A3" w14:textId="77777777" w:rsidTr="004F3087">
        <w:trPr>
          <w:trHeight w:val="277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D76FA8A" w14:textId="77777777" w:rsidR="001A67EA" w:rsidRPr="007F4CC8" w:rsidRDefault="001A67EA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8762A2B" w14:textId="77777777" w:rsidR="001A67EA" w:rsidRPr="007F4CC8" w:rsidRDefault="001A67EA" w:rsidP="004F3087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Míniú</w:t>
            </w:r>
          </w:p>
        </w:tc>
      </w:tr>
      <w:tr w:rsidR="001A67EA" w:rsidRPr="007F4CC8" w14:paraId="35223F05" w14:textId="77777777" w:rsidTr="004F3087">
        <w:trPr>
          <w:trHeight w:val="316"/>
        </w:trPr>
        <w:tc>
          <w:tcPr>
            <w:tcW w:w="1413" w:type="dxa"/>
          </w:tcPr>
          <w:p w14:paraId="25792023" w14:textId="77777777" w:rsidR="001A67EA" w:rsidRPr="007F4CC8" w:rsidRDefault="001A67EA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</w:t>
            </w:r>
          </w:p>
        </w:tc>
        <w:tc>
          <w:tcPr>
            <w:tcW w:w="7654" w:type="dxa"/>
          </w:tcPr>
          <w:p w14:paraId="32D2A419" w14:textId="77777777" w:rsidR="001A67EA" w:rsidRPr="007C38AF" w:rsidRDefault="001A67EA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Suim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ghlanluacha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neamhurraithe: </w:t>
            </w:r>
          </w:p>
          <w:p w14:paraId="55EE3490" w14:textId="479A90F4" w:rsidR="001A67EA" w:rsidRPr="007F4CC8" w:rsidRDefault="001A67EA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Méid iompair na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(glan ó liúntais/</w:t>
            </w:r>
            <w:proofErr w:type="spellStart"/>
            <w:r>
              <w:rPr>
                <w:rFonts w:ascii="Times New Roman" w:hAnsi="Times New Roman"/>
                <w:sz w:val="24"/>
              </w:rPr>
              <w:t>laguithe</w:t>
            </w:r>
            <w:proofErr w:type="spellEnd"/>
            <w:r>
              <w:rPr>
                <w:rFonts w:ascii="Times New Roman" w:hAnsi="Times New Roman"/>
                <w:sz w:val="24"/>
              </w:rPr>
              <w:t>) nach dtairbhíonn d’aon teicníc CRM, is cuma cé acu a aithnítear nó nach</w:t>
            </w:r>
            <w:r w:rsidR="004269A6">
              <w:rPr>
                <w:rFonts w:ascii="Times New Roman" w:hAnsi="Times New Roman"/>
                <w:sz w:val="24"/>
              </w:rPr>
              <w:t xml:space="preserve"> n</w:t>
            </w:r>
            <w:r w:rsidR="004269A6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 xml:space="preserve">aithnítear an teicníc sin faoi CRR </w:t>
            </w:r>
          </w:p>
          <w:p w14:paraId="2E635E37" w14:textId="77777777" w:rsidR="001A67EA" w:rsidRPr="007F4CC8" w:rsidRDefault="001A67EA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Tagraíonn sin go háirithe do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nach ndearnadh comhthaobhacht a ghealladh ina leith ná nach bhfuarthas ráthaíochtaí airgeadais ina leith. Ní áireofar an chuid neamhurraithe de neamhchosaint atá urraithe go páirteach nó de neamhchosaint a bhfuil ráthaíocht </w:t>
            </w:r>
            <w:proofErr w:type="spellStart"/>
            <w:r>
              <w:rPr>
                <w:rFonts w:ascii="Times New Roman" w:hAnsi="Times New Roman"/>
                <w:sz w:val="24"/>
              </w:rPr>
              <w:t>pháirteach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léi.</w:t>
            </w:r>
          </w:p>
        </w:tc>
      </w:tr>
      <w:tr w:rsidR="001A67EA" w:rsidRPr="007F4CC8" w14:paraId="475E6E51" w14:textId="77777777" w:rsidTr="004F3087">
        <w:trPr>
          <w:trHeight w:val="316"/>
        </w:trPr>
        <w:tc>
          <w:tcPr>
            <w:tcW w:w="1413" w:type="dxa"/>
          </w:tcPr>
          <w:p w14:paraId="7DD870E3" w14:textId="77777777" w:rsidR="001A67EA" w:rsidRPr="007F4CC8" w:rsidRDefault="001A67EA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</w:t>
            </w:r>
          </w:p>
        </w:tc>
        <w:tc>
          <w:tcPr>
            <w:tcW w:w="7654" w:type="dxa"/>
          </w:tcPr>
          <w:p w14:paraId="736FBF01" w14:textId="77777777" w:rsidR="001A67EA" w:rsidRPr="007C38AF" w:rsidRDefault="001A67EA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Suim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ghlanluacha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urraithe: </w:t>
            </w:r>
          </w:p>
          <w:p w14:paraId="20FF8406" w14:textId="77777777" w:rsidR="001A67EA" w:rsidRPr="007F4CC8" w:rsidRDefault="001A67EA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Suim </w:t>
            </w:r>
            <w:proofErr w:type="spellStart"/>
            <w:r>
              <w:rPr>
                <w:rFonts w:ascii="Times New Roman" w:hAnsi="Times New Roman"/>
                <w:sz w:val="24"/>
              </w:rPr>
              <w:t>ghlanluacha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na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lena mbaineann ar a laghad teicníc CRM amháin (comhthaobhacht, ráthaíochtaí airgeadais, díorthaigh chreidmheasa)</w:t>
            </w:r>
          </w:p>
          <w:p w14:paraId="05789AFF" w14:textId="588E1ADC" w:rsidR="001A67EA" w:rsidRPr="007F4CC8" w:rsidRDefault="001A67EA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 gcás inar mó luach na </w:t>
            </w:r>
            <w:proofErr w:type="spellStart"/>
            <w:r>
              <w:rPr>
                <w:rFonts w:ascii="Times New Roman" w:hAnsi="Times New Roman"/>
                <w:sz w:val="24"/>
              </w:rPr>
              <w:t>comhthaobhachta</w:t>
            </w:r>
            <w:proofErr w:type="spellEnd"/>
            <w:r>
              <w:rPr>
                <w:rFonts w:ascii="Times New Roman" w:hAnsi="Times New Roman"/>
                <w:sz w:val="24"/>
              </w:rPr>
              <w:t>, na ráthaíochtaí airgeadais agus na ndíorthach creidmheasa lena</w:t>
            </w:r>
            <w:r w:rsidR="004269A6">
              <w:rPr>
                <w:rFonts w:ascii="Times New Roman" w:hAnsi="Times New Roman"/>
                <w:sz w:val="24"/>
              </w:rPr>
              <w:t xml:space="preserve"> n</w:t>
            </w:r>
            <w:r w:rsidR="004269A6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 xml:space="preserve">urraítear neamhchosaint ná suim </w:t>
            </w:r>
            <w:proofErr w:type="spellStart"/>
            <w:r>
              <w:rPr>
                <w:rFonts w:ascii="Times New Roman" w:hAnsi="Times New Roman"/>
                <w:sz w:val="24"/>
              </w:rPr>
              <w:t>ghlanluacha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na neamhchosanta sin, ní áireofar ach luachanna suas go dtí suim </w:t>
            </w:r>
            <w:proofErr w:type="spellStart"/>
            <w:r>
              <w:rPr>
                <w:rFonts w:ascii="Times New Roman" w:hAnsi="Times New Roman"/>
                <w:sz w:val="24"/>
              </w:rPr>
              <w:t>ghlanluacha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na neamhchosanta sin. I gcás ina bhfuil suim </w:t>
            </w:r>
            <w:proofErr w:type="spellStart"/>
            <w:r>
              <w:rPr>
                <w:rFonts w:ascii="Times New Roman" w:hAnsi="Times New Roman"/>
                <w:sz w:val="24"/>
              </w:rPr>
              <w:t>ghlanluacha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neamhchosanta níos mó ná luach na </w:t>
            </w:r>
            <w:proofErr w:type="spellStart"/>
            <w:r>
              <w:rPr>
                <w:rFonts w:ascii="Times New Roman" w:hAnsi="Times New Roman"/>
                <w:sz w:val="24"/>
              </w:rPr>
              <w:t>comhthaobhachta</w:t>
            </w:r>
            <w:proofErr w:type="spellEnd"/>
            <w:r>
              <w:rPr>
                <w:rFonts w:ascii="Times New Roman" w:hAnsi="Times New Roman"/>
                <w:sz w:val="24"/>
              </w:rPr>
              <w:t>, na ráthaíochtaí airgeadais agus na ndíorthach creidmheasa lena</w:t>
            </w:r>
            <w:r w:rsidR="004269A6">
              <w:rPr>
                <w:rFonts w:ascii="Times New Roman" w:hAnsi="Times New Roman"/>
                <w:sz w:val="24"/>
              </w:rPr>
              <w:t xml:space="preserve"> n</w:t>
            </w:r>
            <w:r w:rsidR="004269A6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 xml:space="preserve">urraítear an neamhchosaint sin, áireofar suim iomlán </w:t>
            </w:r>
            <w:proofErr w:type="spellStart"/>
            <w:r>
              <w:rPr>
                <w:rFonts w:ascii="Times New Roman" w:hAnsi="Times New Roman"/>
                <w:sz w:val="24"/>
              </w:rPr>
              <w:t>ghlanluacha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na neamhchosanta sin.</w:t>
            </w:r>
          </w:p>
          <w:p w14:paraId="7EDEE0AE" w14:textId="77777777" w:rsidR="001A67EA" w:rsidRPr="007F4CC8" w:rsidRDefault="001A67EA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Chun críoch na gcolún c, d agus e seo a leanas, déantar suim </w:t>
            </w:r>
            <w:proofErr w:type="spellStart"/>
            <w:r>
              <w:rPr>
                <w:rFonts w:ascii="Times New Roman" w:hAnsi="Times New Roman"/>
                <w:sz w:val="24"/>
              </w:rPr>
              <w:t>ghlanluacha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na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ilurrúsaithe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ar a </w:t>
            </w:r>
            <w:proofErr w:type="spellStart"/>
            <w:r>
              <w:rPr>
                <w:rFonts w:ascii="Times New Roman" w:hAnsi="Times New Roman"/>
                <w:sz w:val="24"/>
              </w:rPr>
              <w:t>dteicnící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difriúla CRM a leithdháileadh in ord tosaíochta, ag tosú le teicníc CRM a mheastar a thabharfar ar dtús i gcás </w:t>
            </w:r>
            <w:proofErr w:type="spellStart"/>
            <w:r>
              <w:rPr>
                <w:rFonts w:ascii="Times New Roman" w:hAnsi="Times New Roman"/>
                <w:sz w:val="24"/>
              </w:rPr>
              <w:t>neamhíocaíochta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agus laistigh de theorainneacha shuim </w:t>
            </w:r>
            <w:proofErr w:type="spellStart"/>
            <w:r>
              <w:rPr>
                <w:rFonts w:ascii="Times New Roman" w:hAnsi="Times New Roman"/>
                <w:sz w:val="24"/>
              </w:rPr>
              <w:t>ghlanluacha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na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urraithe. Áireofar aon chuid de neamhchosaint i gcolún amháin de cholúin c, d nó e den teimpléad seo. </w:t>
            </w:r>
          </w:p>
        </w:tc>
      </w:tr>
      <w:tr w:rsidR="001A67EA" w:rsidRPr="007F4CC8" w14:paraId="37B3496C" w14:textId="77777777" w:rsidTr="004F3087">
        <w:trPr>
          <w:trHeight w:val="316"/>
        </w:trPr>
        <w:tc>
          <w:tcPr>
            <w:tcW w:w="1413" w:type="dxa"/>
          </w:tcPr>
          <w:p w14:paraId="0CBB040D" w14:textId="77777777" w:rsidR="001A67EA" w:rsidRPr="007F4CC8" w:rsidRDefault="001A67EA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</w:t>
            </w:r>
          </w:p>
        </w:tc>
        <w:tc>
          <w:tcPr>
            <w:tcW w:w="7654" w:type="dxa"/>
          </w:tcPr>
          <w:p w14:paraId="7D972C67" w14:textId="1F263B2D" w:rsidR="001A67EA" w:rsidRPr="007C38AF" w:rsidRDefault="001A67EA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Ar díobh sin arna</w:t>
            </w:r>
            <w:r w:rsidR="004269A6">
              <w:rPr>
                <w:rFonts w:ascii="Times New Roman" w:hAnsi="Times New Roman"/>
                <w:b/>
                <w:sz w:val="24"/>
              </w:rPr>
              <w:t xml:space="preserve"> n</w:t>
            </w:r>
            <w:r w:rsidR="004269A6">
              <w:rPr>
                <w:rFonts w:ascii="Times New Roman" w:hAnsi="Times New Roman"/>
                <w:b/>
                <w:sz w:val="24"/>
              </w:rPr>
              <w:noBreakHyphen/>
            </w:r>
            <w:r>
              <w:rPr>
                <w:rFonts w:ascii="Times New Roman" w:hAnsi="Times New Roman"/>
                <w:b/>
                <w:sz w:val="24"/>
              </w:rPr>
              <w:t xml:space="preserve">urrú le comhthaobhacht: </w:t>
            </w:r>
          </w:p>
          <w:p w14:paraId="2B8F68C6" w14:textId="0BC04059" w:rsidR="001A67EA" w:rsidRPr="007F4CC8" w:rsidRDefault="001A67EA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Is fothacar é seo de cholún b den teimpléad seo agus léiríonn sé suim </w:t>
            </w:r>
            <w:proofErr w:type="spellStart"/>
            <w:r>
              <w:rPr>
                <w:rFonts w:ascii="Times New Roman" w:hAnsi="Times New Roman"/>
                <w:sz w:val="24"/>
              </w:rPr>
              <w:t>ghlanluacha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na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(glanmhéid liúntas/</w:t>
            </w:r>
            <w:proofErr w:type="spellStart"/>
            <w:r>
              <w:rPr>
                <w:rFonts w:ascii="Times New Roman" w:hAnsi="Times New Roman"/>
                <w:sz w:val="24"/>
              </w:rPr>
              <w:t>laguithe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) nó codanna de </w:t>
            </w:r>
            <w:proofErr w:type="spellStart"/>
            <w:r>
              <w:rPr>
                <w:rFonts w:ascii="Times New Roman" w:hAnsi="Times New Roman"/>
                <w:sz w:val="24"/>
              </w:rPr>
              <w:lastRenderedPageBreak/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arna</w:t>
            </w:r>
            <w:r w:rsidR="004269A6">
              <w:rPr>
                <w:rFonts w:ascii="Times New Roman" w:hAnsi="Times New Roman"/>
                <w:sz w:val="24"/>
              </w:rPr>
              <w:t xml:space="preserve"> n</w:t>
            </w:r>
            <w:r w:rsidR="004269A6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 xml:space="preserve">urrú le comhthaobhacht. I gcás ina bhfuil neamhchosaint urraithe le comhthaobhacht agus le teicnící eile CRM a bhfuiltear ag súil go nglaofar orthu roimh ré i gcás </w:t>
            </w:r>
            <w:proofErr w:type="spellStart"/>
            <w:r>
              <w:rPr>
                <w:rFonts w:ascii="Times New Roman" w:hAnsi="Times New Roman"/>
                <w:sz w:val="24"/>
              </w:rPr>
              <w:t>neamhíocaíochta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is éard atá i suim </w:t>
            </w:r>
            <w:proofErr w:type="spellStart"/>
            <w:r>
              <w:rPr>
                <w:rFonts w:ascii="Times New Roman" w:hAnsi="Times New Roman"/>
                <w:sz w:val="24"/>
              </w:rPr>
              <w:t>ghlanluacha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na neamhchosanta atá urraithe le comhthaobhacht an sciar eile den neamhchosaint tar éis scaireanna na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atá urraithe cheana féin le teicnící maolaithe eile a chur san áireamh, suas le suim </w:t>
            </w:r>
            <w:proofErr w:type="spellStart"/>
            <w:r>
              <w:rPr>
                <w:rFonts w:ascii="Times New Roman" w:hAnsi="Times New Roman"/>
                <w:sz w:val="24"/>
              </w:rPr>
              <w:t>ghlanluacha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na neamhchosanta sin.</w:t>
            </w:r>
          </w:p>
        </w:tc>
      </w:tr>
      <w:tr w:rsidR="001A67EA" w:rsidRPr="007F4CC8" w14:paraId="50B32400" w14:textId="77777777" w:rsidTr="004F3087">
        <w:trPr>
          <w:trHeight w:val="316"/>
        </w:trPr>
        <w:tc>
          <w:tcPr>
            <w:tcW w:w="1413" w:type="dxa"/>
          </w:tcPr>
          <w:p w14:paraId="741497BC" w14:textId="77777777" w:rsidR="001A67EA" w:rsidRPr="007F4CC8" w:rsidRDefault="001A67EA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d</w:t>
            </w:r>
          </w:p>
        </w:tc>
        <w:tc>
          <w:tcPr>
            <w:tcW w:w="7654" w:type="dxa"/>
          </w:tcPr>
          <w:p w14:paraId="550E0FE4" w14:textId="3AEFB2F3" w:rsidR="001A67EA" w:rsidRPr="007C38AF" w:rsidRDefault="001A67EA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Ar díobh sin arna</w:t>
            </w:r>
            <w:r w:rsidR="004269A6">
              <w:rPr>
                <w:rFonts w:ascii="Times New Roman" w:hAnsi="Times New Roman"/>
                <w:b/>
                <w:sz w:val="24"/>
              </w:rPr>
              <w:t xml:space="preserve"> n</w:t>
            </w:r>
            <w:r w:rsidR="004269A6">
              <w:rPr>
                <w:rFonts w:ascii="Times New Roman" w:hAnsi="Times New Roman"/>
                <w:b/>
                <w:sz w:val="24"/>
              </w:rPr>
              <w:noBreakHyphen/>
            </w:r>
            <w:r>
              <w:rPr>
                <w:rFonts w:ascii="Times New Roman" w:hAnsi="Times New Roman"/>
                <w:b/>
                <w:sz w:val="24"/>
              </w:rPr>
              <w:t xml:space="preserve">urrú le ráthaíochtaí airgeadais: </w:t>
            </w:r>
          </w:p>
          <w:p w14:paraId="17847CC4" w14:textId="543C02A2" w:rsidR="001A67EA" w:rsidRPr="007F4CC8" w:rsidRDefault="001A67EA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Is fothacar é seo de cholún b den teimpléad seo agus léiríonn sé suim </w:t>
            </w:r>
            <w:proofErr w:type="spellStart"/>
            <w:r>
              <w:rPr>
                <w:rFonts w:ascii="Times New Roman" w:hAnsi="Times New Roman"/>
                <w:sz w:val="24"/>
              </w:rPr>
              <w:t>ghlanluacha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na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(glanmhéid liúntas/</w:t>
            </w:r>
            <w:proofErr w:type="spellStart"/>
            <w:r>
              <w:rPr>
                <w:rFonts w:ascii="Times New Roman" w:hAnsi="Times New Roman"/>
                <w:sz w:val="24"/>
              </w:rPr>
              <w:t>laguithe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) nó codanna de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arna</w:t>
            </w:r>
            <w:r w:rsidR="004269A6">
              <w:rPr>
                <w:rFonts w:ascii="Times New Roman" w:hAnsi="Times New Roman"/>
                <w:sz w:val="24"/>
              </w:rPr>
              <w:t xml:space="preserve"> n</w:t>
            </w:r>
            <w:r w:rsidR="004269A6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 xml:space="preserve">urrú le ráthaíochtaí. I gcás ina bhfuil neamhchosaint urraithe le ráthaíochtaí agus le teicnící eile CRM a bhfuiltear ag súil go nglaofar orthu roimh ré i gcás </w:t>
            </w:r>
            <w:proofErr w:type="spellStart"/>
            <w:r>
              <w:rPr>
                <w:rFonts w:ascii="Times New Roman" w:hAnsi="Times New Roman"/>
                <w:sz w:val="24"/>
              </w:rPr>
              <w:t>neamhíocaíochta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is éard atá i suim </w:t>
            </w:r>
            <w:proofErr w:type="spellStart"/>
            <w:r>
              <w:rPr>
                <w:rFonts w:ascii="Times New Roman" w:hAnsi="Times New Roman"/>
                <w:sz w:val="24"/>
              </w:rPr>
              <w:t>ghlanluacha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na neamhchosanta atá urraithe le ráthaíochtaí an chuid eile den neamhchosaint tar éis scaireanna na neamhchosanta atá urraithe cheana féin le teicnící maolaithe eile a chur san áireamh, suas le suim </w:t>
            </w:r>
            <w:proofErr w:type="spellStart"/>
            <w:r>
              <w:rPr>
                <w:rFonts w:ascii="Times New Roman" w:hAnsi="Times New Roman"/>
                <w:sz w:val="24"/>
              </w:rPr>
              <w:t>ghlanluacha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na neamhchosanta sin.</w:t>
            </w:r>
          </w:p>
        </w:tc>
      </w:tr>
      <w:tr w:rsidR="001A67EA" w:rsidRPr="007F4CC8" w14:paraId="674417F3" w14:textId="77777777" w:rsidTr="004F3087">
        <w:trPr>
          <w:trHeight w:val="316"/>
        </w:trPr>
        <w:tc>
          <w:tcPr>
            <w:tcW w:w="1413" w:type="dxa"/>
          </w:tcPr>
          <w:p w14:paraId="0378E1B4" w14:textId="77777777" w:rsidR="001A67EA" w:rsidRPr="007F4CC8" w:rsidRDefault="001A67EA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</w:t>
            </w:r>
          </w:p>
        </w:tc>
        <w:tc>
          <w:tcPr>
            <w:tcW w:w="7654" w:type="dxa"/>
          </w:tcPr>
          <w:p w14:paraId="4F7777BA" w14:textId="6AB3562F" w:rsidR="001A67EA" w:rsidRPr="007C38AF" w:rsidRDefault="001A67EA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Ar díobh sin arna</w:t>
            </w:r>
            <w:r w:rsidR="004269A6">
              <w:rPr>
                <w:rFonts w:ascii="Times New Roman" w:hAnsi="Times New Roman"/>
                <w:b/>
                <w:sz w:val="24"/>
              </w:rPr>
              <w:t xml:space="preserve"> n</w:t>
            </w:r>
            <w:r w:rsidR="004269A6">
              <w:rPr>
                <w:rFonts w:ascii="Times New Roman" w:hAnsi="Times New Roman"/>
                <w:b/>
                <w:sz w:val="24"/>
              </w:rPr>
              <w:noBreakHyphen/>
            </w:r>
            <w:r>
              <w:rPr>
                <w:rFonts w:ascii="Times New Roman" w:hAnsi="Times New Roman"/>
                <w:b/>
                <w:sz w:val="24"/>
              </w:rPr>
              <w:t xml:space="preserve">urrú le díorthaigh chreidmheasa: </w:t>
            </w:r>
          </w:p>
          <w:p w14:paraId="35390365" w14:textId="3FBBB815" w:rsidR="001A67EA" w:rsidRPr="007F4CC8" w:rsidRDefault="001A67EA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Is fothacar é seo de cholún d (ráthaíochtaí airgeadais) den teimpléad seo agus léiríonn sé suim </w:t>
            </w:r>
            <w:proofErr w:type="spellStart"/>
            <w:r>
              <w:rPr>
                <w:rFonts w:ascii="Times New Roman" w:hAnsi="Times New Roman"/>
                <w:sz w:val="24"/>
              </w:rPr>
              <w:t>ghlanluacha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na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(glanmhéid liúntas/</w:t>
            </w:r>
            <w:proofErr w:type="spellStart"/>
            <w:r>
              <w:rPr>
                <w:rFonts w:ascii="Times New Roman" w:hAnsi="Times New Roman"/>
                <w:sz w:val="24"/>
              </w:rPr>
              <w:t>laguithe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) nó codanna de </w:t>
            </w: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arna</w:t>
            </w:r>
            <w:r w:rsidR="004269A6">
              <w:rPr>
                <w:rFonts w:ascii="Times New Roman" w:hAnsi="Times New Roman"/>
                <w:sz w:val="24"/>
              </w:rPr>
              <w:t xml:space="preserve"> n</w:t>
            </w:r>
            <w:r w:rsidR="004269A6">
              <w:rPr>
                <w:rFonts w:ascii="Times New Roman" w:hAnsi="Times New Roman"/>
                <w:sz w:val="24"/>
              </w:rPr>
              <w:noBreakHyphen/>
            </w:r>
            <w:r>
              <w:rPr>
                <w:rFonts w:ascii="Times New Roman" w:hAnsi="Times New Roman"/>
                <w:sz w:val="24"/>
              </w:rPr>
              <w:t xml:space="preserve">urrú le díorthaigh chreidmheasa. I gcás ina bhfuil neamhchosaint urraithe le díorthaigh chreidmheasa agus le teicnící eile CRM a bhfuiltear ag súil go nglaofar orthu roimh ré i gcás </w:t>
            </w:r>
            <w:proofErr w:type="spellStart"/>
            <w:r>
              <w:rPr>
                <w:rFonts w:ascii="Times New Roman" w:hAnsi="Times New Roman"/>
                <w:sz w:val="24"/>
              </w:rPr>
              <w:t>neamhíocaíochta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is éard atá i suim </w:t>
            </w:r>
            <w:proofErr w:type="spellStart"/>
            <w:r>
              <w:rPr>
                <w:rFonts w:ascii="Times New Roman" w:hAnsi="Times New Roman"/>
                <w:sz w:val="24"/>
              </w:rPr>
              <w:t>ghlanluacha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na neamhchosanta atá urraithe le díorthaigh chreidmheasa an sciar eile den neamhchosaint tar éis scaireanna na neamhchosanta atá urraithe cheana féin le teicnící maolaithe eile a chur san áireamh, suas le suim </w:t>
            </w:r>
            <w:proofErr w:type="spellStart"/>
            <w:r>
              <w:rPr>
                <w:rFonts w:ascii="Times New Roman" w:hAnsi="Times New Roman"/>
                <w:sz w:val="24"/>
              </w:rPr>
              <w:t>ghlanluacha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na neamhchosanta sin. </w:t>
            </w:r>
          </w:p>
        </w:tc>
      </w:tr>
    </w:tbl>
    <w:p w14:paraId="3A57B273" w14:textId="77777777" w:rsidR="001A67EA" w:rsidRPr="007F4CC8" w:rsidRDefault="001A67EA" w:rsidP="001A67EA">
      <w:pPr>
        <w:spacing w:after="120"/>
        <w:rPr>
          <w:rFonts w:ascii="Times New Roman" w:hAnsi="Times New Roman" w:cs="Times New Roman"/>
          <w:sz w:val="24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1"/>
        <w:gridCol w:w="8253"/>
      </w:tblGrid>
      <w:tr w:rsidR="001A67EA" w:rsidRPr="007F4CC8" w14:paraId="4ED59B80" w14:textId="77777777" w:rsidTr="004F3087">
        <w:trPr>
          <w:trHeight w:val="420"/>
        </w:trPr>
        <w:tc>
          <w:tcPr>
            <w:tcW w:w="1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165B234" w14:textId="77777777" w:rsidR="001A67EA" w:rsidRPr="007F4CC8" w:rsidRDefault="001A67EA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Uimhir thagartha an ró</w:t>
            </w:r>
          </w:p>
        </w:tc>
        <w:tc>
          <w:tcPr>
            <w:tcW w:w="8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725938" w14:textId="77777777" w:rsidR="001A67EA" w:rsidRPr="007F4CC8" w:rsidRDefault="001A67EA" w:rsidP="004F3087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Tagairtí dlí agus treoracha</w:t>
            </w:r>
          </w:p>
        </w:tc>
      </w:tr>
      <w:tr w:rsidR="001A67EA" w:rsidRPr="007F4CC8" w14:paraId="2D299A07" w14:textId="77777777" w:rsidTr="004F3087">
        <w:trPr>
          <w:trHeight w:val="420"/>
        </w:trPr>
        <w:tc>
          <w:tcPr>
            <w:tcW w:w="13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3BB5563" w14:textId="77777777" w:rsidR="001A67EA" w:rsidRPr="007F4CC8" w:rsidRDefault="001A67EA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8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4C7B9A3" w14:textId="77777777" w:rsidR="001A67EA" w:rsidRPr="007F4CC8" w:rsidRDefault="001A67EA" w:rsidP="004F3087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Míniú</w:t>
            </w:r>
          </w:p>
        </w:tc>
      </w:tr>
    </w:tbl>
    <w:tbl>
      <w:tblPr>
        <w:tblStyle w:val="TableGrid"/>
        <w:tblW w:w="9629" w:type="dxa"/>
        <w:tblInd w:w="5" w:type="dxa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3"/>
        <w:gridCol w:w="8266"/>
      </w:tblGrid>
      <w:tr w:rsidR="001A67EA" w:rsidRPr="007F4CC8" w14:paraId="67790BED" w14:textId="77777777" w:rsidTr="004F30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43"/>
        </w:trPr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none" w:sz="0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3006C31B" w14:textId="77777777" w:rsidR="001A67EA" w:rsidRPr="007F4CC8" w:rsidRDefault="001A67EA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8266" w:type="dxa"/>
            <w:tcBorders>
              <w:top w:val="single" w:sz="4" w:space="0" w:color="auto"/>
              <w:left w:val="single" w:sz="4" w:space="0" w:color="auto"/>
              <w:bottom w:val="none" w:sz="0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0E779E01" w14:textId="77777777" w:rsidR="001A67EA" w:rsidRPr="007F4CC8" w:rsidRDefault="001A67EA" w:rsidP="004F3087">
            <w:pPr>
              <w:spacing w:after="120"/>
              <w:jc w:val="both"/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Iasachtaí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agus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airleacain</w:t>
            </w:r>
            <w:proofErr w:type="spellEnd"/>
          </w:p>
          <w:p w14:paraId="1DF552E0" w14:textId="77777777" w:rsidR="001A67EA" w:rsidRPr="007F4CC8" w:rsidRDefault="001A67EA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Is </w:t>
            </w:r>
            <w:proofErr w:type="spellStart"/>
            <w:r>
              <w:rPr>
                <w:rFonts w:ascii="Times New Roman" w:hAnsi="Times New Roman"/>
                <w:sz w:val="24"/>
              </w:rPr>
              <w:t>ionstraimí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fiachais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iad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iasachtaí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agus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airleacain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arna </w:t>
            </w:r>
            <w:proofErr w:type="spellStart"/>
            <w:r>
              <w:rPr>
                <w:rFonts w:ascii="Times New Roman" w:hAnsi="Times New Roman"/>
                <w:sz w:val="24"/>
              </w:rPr>
              <w:t>sealbhú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ag </w:t>
            </w:r>
            <w:proofErr w:type="spellStart"/>
            <w:r>
              <w:rPr>
                <w:rFonts w:ascii="Times New Roman" w:hAnsi="Times New Roman"/>
                <w:sz w:val="24"/>
              </w:rPr>
              <w:t>na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hinstitiúidí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nach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urrúis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iad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sz w:val="24"/>
              </w:rPr>
              <w:t>áirítear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san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ítim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sin ‘</w:t>
            </w:r>
            <w:proofErr w:type="spellStart"/>
            <w:r>
              <w:rPr>
                <w:rFonts w:ascii="Times New Roman" w:hAnsi="Times New Roman"/>
                <w:sz w:val="24"/>
              </w:rPr>
              <w:t>iasachtaí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’ </w:t>
            </w:r>
            <w:proofErr w:type="spellStart"/>
            <w:r>
              <w:rPr>
                <w:rFonts w:ascii="Times New Roman" w:hAnsi="Times New Roman"/>
                <w:sz w:val="24"/>
              </w:rPr>
              <w:t>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gcomhréir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le </w:t>
            </w:r>
            <w:proofErr w:type="spellStart"/>
            <w:r>
              <w:rPr>
                <w:rFonts w:ascii="Times New Roman" w:hAnsi="Times New Roman"/>
                <w:sz w:val="24"/>
              </w:rPr>
              <w:t>Rialachán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(AE) 1071/2013 (‘</w:t>
            </w:r>
            <w:proofErr w:type="spellStart"/>
            <w:r>
              <w:rPr>
                <w:rFonts w:ascii="Times New Roman" w:hAnsi="Times New Roman"/>
                <w:sz w:val="24"/>
              </w:rPr>
              <w:t>Rialachán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BSI BCE’)</w:t>
            </w:r>
            <w:r>
              <w:rPr>
                <w:rStyle w:val="FootnoteReference"/>
                <w:rFonts w:ascii="Times New Roman" w:hAnsi="Times New Roman" w:cs="Times New Roman"/>
                <w:sz w:val="24"/>
              </w:rPr>
              <w:footnoteReference w:id="2"/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chomh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maith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le </w:t>
            </w:r>
            <w:proofErr w:type="spellStart"/>
            <w:r>
              <w:rPr>
                <w:rFonts w:ascii="Times New Roman" w:hAnsi="Times New Roman"/>
                <w:sz w:val="24"/>
              </w:rPr>
              <w:t>réamhíocaíochtaí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nach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féidir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 </w:t>
            </w:r>
            <w:proofErr w:type="spellStart"/>
            <w:r>
              <w:rPr>
                <w:rFonts w:ascii="Times New Roman" w:hAnsi="Times New Roman"/>
                <w:sz w:val="24"/>
              </w:rPr>
              <w:t>aicmiú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mar ‘</w:t>
            </w:r>
            <w:proofErr w:type="spellStart"/>
            <w:r>
              <w:rPr>
                <w:rFonts w:ascii="Times New Roman" w:hAnsi="Times New Roman"/>
                <w:sz w:val="24"/>
              </w:rPr>
              <w:t>iasachtaí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’ </w:t>
            </w:r>
            <w:proofErr w:type="spellStart"/>
            <w:r>
              <w:rPr>
                <w:rFonts w:ascii="Times New Roman" w:hAnsi="Times New Roman"/>
                <w:sz w:val="24"/>
              </w:rPr>
              <w:t>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gcomhréir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le </w:t>
            </w:r>
            <w:proofErr w:type="spellStart"/>
            <w:r>
              <w:rPr>
                <w:rFonts w:ascii="Times New Roman" w:hAnsi="Times New Roman"/>
                <w:sz w:val="24"/>
              </w:rPr>
              <w:t>Rialachán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BCE BSI, mar a </w:t>
            </w:r>
            <w:proofErr w:type="spellStart"/>
            <w:r>
              <w:rPr>
                <w:rFonts w:ascii="Times New Roman" w:hAnsi="Times New Roman"/>
                <w:sz w:val="24"/>
              </w:rPr>
              <w:t>shainmhínítear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mír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32 de </w:t>
            </w:r>
            <w:proofErr w:type="spellStart"/>
            <w:r>
              <w:rPr>
                <w:rFonts w:ascii="Times New Roman" w:hAnsi="Times New Roman"/>
                <w:sz w:val="24"/>
              </w:rPr>
              <w:t>Chuid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sz w:val="24"/>
              </w:rPr>
              <w:t>d’Iarscríbhinn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V a </w:t>
            </w:r>
            <w:proofErr w:type="spellStart"/>
            <w:r>
              <w:rPr>
                <w:rFonts w:ascii="Times New Roman" w:hAnsi="Times New Roman"/>
                <w:sz w:val="24"/>
              </w:rPr>
              <w:t>ghabhann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le </w:t>
            </w:r>
            <w:proofErr w:type="spellStart"/>
            <w:r>
              <w:rPr>
                <w:rFonts w:ascii="Times New Roman" w:hAnsi="Times New Roman"/>
                <w:sz w:val="24"/>
              </w:rPr>
              <w:t>Rialachán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Cur Chun </w:t>
            </w:r>
            <w:proofErr w:type="spellStart"/>
            <w:r>
              <w:rPr>
                <w:rFonts w:ascii="Times New Roman" w:hAnsi="Times New Roman"/>
                <w:sz w:val="24"/>
              </w:rPr>
              <w:t>Feidhme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(AE) 680/2014 </w:t>
            </w:r>
            <w:proofErr w:type="spellStart"/>
            <w:r>
              <w:rPr>
                <w:rFonts w:ascii="Times New Roman" w:hAnsi="Times New Roman"/>
                <w:sz w:val="24"/>
              </w:rPr>
              <w:t>ón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gCoimisiún</w:t>
            </w:r>
            <w:proofErr w:type="spellEnd"/>
            <w:r>
              <w:rPr>
                <w:rStyle w:val="FootnoteReference"/>
                <w:rFonts w:ascii="Times New Roman" w:hAnsi="Times New Roman" w:cs="Times New Roman"/>
                <w:sz w:val="24"/>
              </w:rPr>
              <w:footnoteReference w:id="3"/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1A67EA" w:rsidRPr="007F4CC8" w14:paraId="04E2555D" w14:textId="77777777" w:rsidTr="004F3087">
        <w:trPr>
          <w:trHeight w:val="843"/>
        </w:trPr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CB77EA" w14:textId="77777777" w:rsidR="001A67EA" w:rsidRPr="007F4CC8" w:rsidRDefault="001A67EA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8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C4064C" w14:textId="77777777" w:rsidR="001A67EA" w:rsidRPr="007F4CC8" w:rsidRDefault="001A67EA" w:rsidP="00931A6B">
            <w:pPr>
              <w:keepNext/>
              <w:spacing w:after="120"/>
              <w:jc w:val="both"/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Urrúis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fiachais</w:t>
            </w:r>
            <w:proofErr w:type="spellEnd"/>
          </w:p>
          <w:p w14:paraId="64329DF3" w14:textId="2E0C3343" w:rsidR="001A67EA" w:rsidRPr="007F4CC8" w:rsidRDefault="001A67EA" w:rsidP="00931A6B">
            <w:pPr>
              <w:keepNext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Is </w:t>
            </w:r>
            <w:proofErr w:type="spellStart"/>
            <w:r>
              <w:rPr>
                <w:rFonts w:ascii="Times New Roman" w:hAnsi="Times New Roman"/>
                <w:sz w:val="24"/>
              </w:rPr>
              <w:t>éard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atá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sz w:val="24"/>
              </w:rPr>
              <w:t>urrúis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fiachais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ionstraimí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fiachais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arna </w:t>
            </w:r>
            <w:proofErr w:type="spellStart"/>
            <w:r>
              <w:rPr>
                <w:rFonts w:ascii="Times New Roman" w:hAnsi="Times New Roman"/>
                <w:sz w:val="24"/>
              </w:rPr>
              <w:t>sealbhú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ag an </w:t>
            </w:r>
            <w:proofErr w:type="spellStart"/>
            <w:r>
              <w:rPr>
                <w:rFonts w:ascii="Times New Roman" w:hAnsi="Times New Roman"/>
                <w:sz w:val="24"/>
              </w:rPr>
              <w:t>institiúid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agus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arna</w:t>
            </w:r>
            <w:r w:rsidR="004269A6">
              <w:rPr>
                <w:rFonts w:ascii="Times New Roman" w:hAnsi="Times New Roman"/>
                <w:sz w:val="24"/>
              </w:rPr>
              <w:t xml:space="preserve"> n</w:t>
            </w:r>
            <w:r w:rsidR="004269A6">
              <w:rPr>
                <w:rFonts w:ascii="Times New Roman" w:hAnsi="Times New Roman"/>
                <w:sz w:val="24"/>
              </w:rPr>
              <w:noBreakHyphen/>
            </w:r>
            <w:proofErr w:type="spellStart"/>
            <w:r>
              <w:rPr>
                <w:rFonts w:ascii="Times New Roman" w:hAnsi="Times New Roman"/>
                <w:sz w:val="24"/>
              </w:rPr>
              <w:t>eisiúint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mar </w:t>
            </w:r>
            <w:proofErr w:type="spellStart"/>
            <w:r>
              <w:rPr>
                <w:rFonts w:ascii="Times New Roman" w:hAnsi="Times New Roman"/>
                <w:sz w:val="24"/>
              </w:rPr>
              <w:t>urrúis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nach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iasachtaí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iad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gcomhréir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le </w:t>
            </w:r>
            <w:proofErr w:type="spellStart"/>
            <w:r>
              <w:rPr>
                <w:rFonts w:ascii="Times New Roman" w:hAnsi="Times New Roman"/>
                <w:sz w:val="24"/>
              </w:rPr>
              <w:t>Rialachán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BSI BCE, </w:t>
            </w:r>
            <w:proofErr w:type="spellStart"/>
            <w:r>
              <w:rPr>
                <w:rFonts w:ascii="Times New Roman" w:hAnsi="Times New Roman"/>
                <w:sz w:val="24"/>
              </w:rPr>
              <w:t>faoi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mar a </w:t>
            </w:r>
            <w:proofErr w:type="spellStart"/>
            <w:r>
              <w:rPr>
                <w:rFonts w:ascii="Times New Roman" w:hAnsi="Times New Roman"/>
                <w:sz w:val="24"/>
              </w:rPr>
              <w:t>shainmhínítear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mír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 31 de </w:t>
            </w:r>
            <w:proofErr w:type="spellStart"/>
            <w:r>
              <w:rPr>
                <w:rFonts w:ascii="Times New Roman" w:hAnsi="Times New Roman"/>
                <w:sz w:val="24"/>
              </w:rPr>
              <w:t>Chuid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 1 </w:t>
            </w:r>
            <w:proofErr w:type="spellStart"/>
            <w:r>
              <w:rPr>
                <w:rFonts w:ascii="Times New Roman" w:hAnsi="Times New Roman"/>
                <w:sz w:val="24"/>
              </w:rPr>
              <w:t>d’Iarscríbhinn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 V a </w:t>
            </w:r>
            <w:proofErr w:type="spellStart"/>
            <w:r>
              <w:rPr>
                <w:rFonts w:ascii="Times New Roman" w:hAnsi="Times New Roman"/>
                <w:sz w:val="24"/>
              </w:rPr>
              <w:t>ghabhann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le </w:t>
            </w:r>
            <w:proofErr w:type="spellStart"/>
            <w:r>
              <w:rPr>
                <w:rFonts w:ascii="Times New Roman" w:hAnsi="Times New Roman"/>
                <w:sz w:val="24"/>
              </w:rPr>
              <w:t>Rialachán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Cur Chun </w:t>
            </w:r>
            <w:proofErr w:type="spellStart"/>
            <w:r>
              <w:rPr>
                <w:rFonts w:ascii="Times New Roman" w:hAnsi="Times New Roman"/>
                <w:sz w:val="24"/>
              </w:rPr>
              <w:t>Feidhme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(AE) 680/2014 </w:t>
            </w:r>
            <w:proofErr w:type="spellStart"/>
            <w:r>
              <w:rPr>
                <w:rFonts w:ascii="Times New Roman" w:hAnsi="Times New Roman"/>
                <w:sz w:val="24"/>
              </w:rPr>
              <w:t>ón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gCoimisiún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1A67EA" w:rsidRPr="007F4CC8" w14:paraId="05FBC0A7" w14:textId="77777777" w:rsidTr="004F3087">
        <w:trPr>
          <w:trHeight w:val="843"/>
        </w:trPr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F17B57" w14:textId="77777777" w:rsidR="001A67EA" w:rsidRPr="007F4CC8" w:rsidRDefault="001A67EA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8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15BF67" w14:textId="77777777" w:rsidR="001A67EA" w:rsidRPr="007F4CC8" w:rsidRDefault="001A67EA" w:rsidP="004F3087">
            <w:pPr>
              <w:spacing w:after="120"/>
              <w:jc w:val="both"/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Iomlán</w:t>
            </w:r>
            <w:proofErr w:type="spellEnd"/>
          </w:p>
          <w:p w14:paraId="1D5CA391" w14:textId="77777777" w:rsidR="001A67EA" w:rsidRPr="007F4CC8" w:rsidRDefault="001A67EA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Suim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na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méideanna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rónna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sz w:val="24"/>
              </w:rPr>
              <w:t>agus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2 den </w:t>
            </w:r>
            <w:proofErr w:type="spellStart"/>
            <w:r>
              <w:rPr>
                <w:rFonts w:ascii="Times New Roman" w:hAnsi="Times New Roman"/>
                <w:sz w:val="24"/>
              </w:rPr>
              <w:t>teimpléad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sin</w:t>
            </w:r>
          </w:p>
        </w:tc>
      </w:tr>
      <w:tr w:rsidR="001A67EA" w:rsidRPr="007F4CC8" w14:paraId="232D94F6" w14:textId="77777777" w:rsidTr="004F3087">
        <w:trPr>
          <w:trHeight w:val="843"/>
        </w:trPr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1A8B61" w14:textId="77777777" w:rsidR="001A67EA" w:rsidRPr="007F4CC8" w:rsidRDefault="001A67EA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8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61D15E" w14:textId="77777777" w:rsidR="001A67EA" w:rsidRPr="007F4CC8" w:rsidRDefault="001A67EA" w:rsidP="004F3087">
            <w:pPr>
              <w:spacing w:after="120"/>
              <w:jc w:val="both"/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Ar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díobh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sin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neamhchosaintí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neamhthuillmheacha</w:t>
            </w:r>
            <w:proofErr w:type="spellEnd"/>
          </w:p>
          <w:p w14:paraId="3AA9E7C7" w14:textId="77777777" w:rsidR="001A67EA" w:rsidRPr="007F4CC8" w:rsidRDefault="001A67EA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neamhthuillmheacha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gcomhréir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le </w:t>
            </w:r>
            <w:proofErr w:type="spellStart"/>
            <w:r>
              <w:rPr>
                <w:rFonts w:ascii="Times New Roman" w:hAnsi="Times New Roman"/>
                <w:sz w:val="24"/>
              </w:rPr>
              <w:t>hAirteagal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47a CRR</w:t>
            </w:r>
          </w:p>
        </w:tc>
      </w:tr>
      <w:tr w:rsidR="001A67EA" w:rsidRPr="007F4CC8" w14:paraId="1562F9C2" w14:textId="77777777" w:rsidTr="004F3087">
        <w:trPr>
          <w:trHeight w:val="843"/>
        </w:trPr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B868C7" w14:textId="77777777" w:rsidR="001A67EA" w:rsidRPr="007F4CC8" w:rsidRDefault="001A67EA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EU-5</w:t>
            </w:r>
          </w:p>
        </w:tc>
        <w:tc>
          <w:tcPr>
            <w:tcW w:w="8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9851BE" w14:textId="77777777" w:rsidR="001A67EA" w:rsidRPr="007F4CC8" w:rsidRDefault="001A67EA" w:rsidP="004F3087">
            <w:pPr>
              <w:spacing w:after="120"/>
              <w:jc w:val="both"/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Ar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díobh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sin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neamhchosaintí</w:t>
            </w:r>
            <w:proofErr w:type="spellEnd"/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a </w:t>
            </w:r>
            <w:proofErr w:type="spellStart"/>
            <w:r>
              <w:rPr>
                <w:rFonts w:ascii="Times New Roman" w:hAnsi="Times New Roman"/>
                <w:b/>
                <w:sz w:val="24"/>
                <w:u w:val="single"/>
              </w:rPr>
              <w:t>mhainnigh</w:t>
            </w:r>
            <w:proofErr w:type="spellEnd"/>
          </w:p>
          <w:p w14:paraId="6D84A962" w14:textId="77777777" w:rsidR="001A67EA" w:rsidRPr="007F4CC8" w:rsidRDefault="001A67EA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 </w:t>
            </w:r>
            <w:proofErr w:type="spellStart"/>
            <w:r>
              <w:rPr>
                <w:rFonts w:ascii="Times New Roman" w:hAnsi="Times New Roman"/>
                <w:sz w:val="24"/>
              </w:rPr>
              <w:t>mhainnigh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gcomhréir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le </w:t>
            </w:r>
            <w:proofErr w:type="spellStart"/>
            <w:r>
              <w:rPr>
                <w:rFonts w:ascii="Times New Roman" w:hAnsi="Times New Roman"/>
                <w:sz w:val="24"/>
              </w:rPr>
              <w:t>hAirteagal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178 de CRR</w:t>
            </w:r>
          </w:p>
        </w:tc>
      </w:tr>
    </w:tbl>
    <w:p w14:paraId="11144359" w14:textId="77777777" w:rsidR="001A67EA" w:rsidRPr="007F4CC8" w:rsidRDefault="001A67EA" w:rsidP="001A67EA">
      <w:pPr>
        <w:spacing w:after="120"/>
        <w:rPr>
          <w:rFonts w:ascii="Times New Roman" w:hAnsi="Times New Roman" w:cs="Times New Roman"/>
          <w:sz w:val="24"/>
          <w:highlight w:val="yellow"/>
        </w:rPr>
      </w:pPr>
    </w:p>
    <w:p w14:paraId="516865D4" w14:textId="77777777" w:rsidR="001A67EA" w:rsidRPr="007F4CC8" w:rsidRDefault="001A67EA" w:rsidP="001A67EA">
      <w:pPr>
        <w:spacing w:after="120"/>
        <w:rPr>
          <w:rFonts w:ascii="Times New Roman" w:hAnsi="Times New Roman" w:cs="Times New Roman"/>
          <w:sz w:val="24"/>
          <w:highlight w:val="yellow"/>
        </w:rPr>
      </w:pPr>
    </w:p>
    <w:p w14:paraId="2D174E35" w14:textId="77777777" w:rsidR="00993FC2" w:rsidRDefault="00993FC2" w:rsidP="001A67EA"/>
    <w:sectPr w:rsidR="00993FC2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368D01" w14:textId="77777777" w:rsidR="00B91A58" w:rsidRDefault="00B91A58" w:rsidP="001A67EA">
      <w:r>
        <w:separator/>
      </w:r>
    </w:p>
  </w:endnote>
  <w:endnote w:type="continuationSeparator" w:id="0">
    <w:p w14:paraId="7A734948" w14:textId="77777777" w:rsidR="00B91A58" w:rsidRDefault="00B91A58" w:rsidP="001A67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85696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DF45D7D" w14:textId="77777777" w:rsidR="001A67EA" w:rsidRDefault="001A67E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4</w:t>
        </w:r>
        <w:r>
          <w:fldChar w:fldCharType="end"/>
        </w:r>
      </w:p>
    </w:sdtContent>
  </w:sdt>
  <w:p w14:paraId="32B367C4" w14:textId="77777777" w:rsidR="001A67EA" w:rsidRDefault="001A67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ECB7EA" w14:textId="77777777" w:rsidR="00B91A58" w:rsidRDefault="00B91A58" w:rsidP="001A67EA">
      <w:r>
        <w:separator/>
      </w:r>
    </w:p>
  </w:footnote>
  <w:footnote w:type="continuationSeparator" w:id="0">
    <w:p w14:paraId="10F47FBF" w14:textId="77777777" w:rsidR="00B91A58" w:rsidRDefault="00B91A58" w:rsidP="001A67EA">
      <w:r>
        <w:continuationSeparator/>
      </w:r>
    </w:p>
  </w:footnote>
  <w:footnote w:id="1">
    <w:p w14:paraId="46EBDC9A" w14:textId="0643DC4B" w:rsidR="001A67EA" w:rsidRPr="00222AAB" w:rsidRDefault="001A67EA" w:rsidP="001A67EA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</w:rPr>
        <w:footnoteRef/>
      </w:r>
      <w:r>
        <w:t xml:space="preserve"> </w:t>
      </w:r>
      <w:r>
        <w:tab/>
        <w:t xml:space="preserve">Rialachán (AE) Uimh. 575/2013 ó Pharlaimint na hEorpa agus ón gComhairle an 26 Meitheamh 2013 maidir le ceanglais stuamachta i gcomhair institiúidí creidmheasa agus lena leasaítear Rialachán (AE) Uimh. 648/2012, arna leasú le Rialachán (AE) Uimh. 2024/1623 </w:t>
      </w:r>
      <w:r>
        <w:rPr>
          <w:color w:val="444444"/>
        </w:rPr>
        <w:t>(</w:t>
      </w:r>
      <w:hyperlink r:id="rId1" w:history="1">
        <w:r>
          <w:rPr>
            <w:rStyle w:val="Hyperlink"/>
            <w:color w:val="800080"/>
          </w:rPr>
          <w:t>IO L 176, 27.6.2013, lch. 1</w:t>
        </w:r>
      </w:hyperlink>
      <w:r>
        <w:rPr>
          <w:color w:val="800080"/>
          <w:u w:val="single"/>
        </w:rPr>
        <w:t xml:space="preserve">; </w:t>
      </w:r>
      <w:hyperlink r:id="rId2" w:history="1">
        <w:r>
          <w:rPr>
            <w:rStyle w:val="Hyperlink"/>
          </w:rPr>
          <w:t>Rialachán - AE - 2024/1623 - GA - EUR-</w:t>
        </w:r>
        <w:proofErr w:type="spellStart"/>
        <w:r>
          <w:rPr>
            <w:rStyle w:val="Hyperlink"/>
          </w:rPr>
          <w:t>Lex</w:t>
        </w:r>
        <w:proofErr w:type="spellEnd"/>
        <w:r>
          <w:rPr>
            <w:rStyle w:val="Hyperlink"/>
          </w:rPr>
          <w:t xml:space="preserve"> (europa.eu)</w:t>
        </w:r>
      </w:hyperlink>
      <w:r>
        <w:rPr>
          <w:color w:val="444444"/>
        </w:rPr>
        <w:t>)</w:t>
      </w:r>
      <w:r>
        <w:t>.</w:t>
      </w:r>
    </w:p>
  </w:footnote>
  <w:footnote w:id="2">
    <w:p w14:paraId="617AD8CF" w14:textId="1E6596C0" w:rsidR="001A67EA" w:rsidRPr="00222AAB" w:rsidRDefault="001A67EA" w:rsidP="001A67EA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</w:rPr>
        <w:footnoteRef/>
      </w:r>
      <w:r>
        <w:t xml:space="preserve"> </w:t>
      </w:r>
      <w:r>
        <w:tab/>
        <w:t xml:space="preserve">RIALACHÁN (AE) Uimh. 1071/2013 ÓN </w:t>
      </w:r>
      <w:proofErr w:type="spellStart"/>
      <w:r>
        <w:t>mBANC</w:t>
      </w:r>
      <w:proofErr w:type="spellEnd"/>
      <w:r>
        <w:t xml:space="preserve"> CEANNAIS EORPACH an 24 Meán Fómhair 2013 maidir le clár comhardaithe earnáil na</w:t>
      </w:r>
      <w:r w:rsidR="004269A6">
        <w:t xml:space="preserve"> n</w:t>
      </w:r>
      <w:r w:rsidR="004269A6">
        <w:noBreakHyphen/>
      </w:r>
      <w:r>
        <w:t>institiúidí airgeadais airgeadaíochta (BCE/2013/33) (IO L 297, 7.11.2013, lch. 1).</w:t>
      </w:r>
    </w:p>
  </w:footnote>
  <w:footnote w:id="3">
    <w:p w14:paraId="40DC675F" w14:textId="77777777" w:rsidR="001A67EA" w:rsidRPr="00222AAB" w:rsidRDefault="001A67EA" w:rsidP="001A67EA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</w:rPr>
        <w:footnoteRef/>
      </w:r>
      <w:r>
        <w:t xml:space="preserve"> </w:t>
      </w:r>
      <w:r>
        <w:tab/>
        <w:t>Rialachán Cur Chun Feidhme (AE) Uimh. 680/2014 ón gCoimisiún an 16 Aibreán 2014 lena leagtar síos caighdeáin theicniúla cur chun feidhme maidir le tuairisciú maoirseachta institiúidí de réir Rialachán (AE) Uimh. 575/2013 ó Pharlaimint na hEorpa agus ón gComhairle (IO L 191, 28.6.2014, lch. 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4CD94" w14:textId="0D45C6BA" w:rsidR="00D03F87" w:rsidRDefault="00D03F87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8E57A27" wp14:editId="38EFA058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1273175" cy="376555"/>
              <wp:effectExtent l="0" t="0" r="3175" b="4445"/>
              <wp:wrapNone/>
              <wp:docPr id="1511192801" name="Text Box 2" descr="Úsáid Rialta ÚB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317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CF14E2E" w14:textId="6051178C" w:rsidR="00D03F87" w:rsidRPr="00D03F87" w:rsidRDefault="00D03F87" w:rsidP="00D03F87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Úsáid Rialta ÚBE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E57A2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Úsáid Rialta ÚBE" style="position:absolute;margin-left:0;margin-top:0;width:100.25pt;height:29.6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0zQDgIAABsEAAAOAAAAZHJzL2Uyb0RvYy54bWysU1tv2yAUfp+0/4B4X+ykc7NZcaqsVaZJ&#10;UVspnfpMMMSWgIOAxM5+/Q7YSbZuT9Ne4Nw4l+98LO56rchRON+Cqeh0klMiDIe6NfuKfn9Zf/hE&#10;iQ/M1EyBERU9CU/vlu/fLTpbihk0oGrhCCYxvuxsRZsQbJllnjdCMz8BKww6JTjNAqpun9WOdZhd&#10;q2yW57dZB662DrjwHq0Pg5MuU34pBQ9PUnoRiKoo9hbS6dK5i2e2XLBy75htWj62wf6hC81ag0Uv&#10;qR5YYOTg2j9S6ZY78CDDhIPOQMqWizQDTjPN30yzbZgVaRYEx9sLTP7/peWPx619diT0X6DHBUZA&#10;OutLj8Y4Ty+djjd2StCPEJ4usIk+EB4fzeY303lBCUffzfy2KIqYJru+ts6HrwI0iUJFHa4locWO&#10;Gx+G0HNILGZg3SqVVqPMbwbMGS3ZtcUohX7Xj33voD7hOA6GTXvL1y3W3DAfnpnD1eIESNfwhIdU&#10;0FUURomSBtyPv9ljPCKOXko6pEpFDXKZEvXN4CZmxcc8j9RK2vRzXkTNJQ2F3VkwB30PyMIpfgjL&#10;kxjjgjqL0oF+RTavYjV0McOxZkXDWbwPA3HxN3CxWqUgZJFlYWO2lsfUEayI5Ev/ypwd4Q64qEc4&#10;k4mVb1AfYuNLb1eHgNinlURgBzRHvJGBaanjb4kU/1VPUdc/vfwJAAD//wMAUEsDBBQABgAIAAAA&#10;IQB0Ugb/2wAAAAQBAAAPAAAAZHJzL2Rvd25yZXYueG1sTI9LS8RAEITvgv9haMGbO/ERcWMmiwiC&#10;gsviuqzX2UzngZmekJ5s4r+39aKXgqaaqq/y1ew7dcSB20AGLhcJKKQyuJZqA7v3p4s7UBwtOdsF&#10;QgNfyLAqTk9ym7kw0Rset7FWEkKcWQNNjH2mNZcNesuL0COJV4XB2yjnUGs32EnCfaevkuRWe9uS&#10;NDS2x8cGy8/t6A083/BHHKsq5fXrekpeJr8bN3tjzs/mh3tQEef49ww/+IIOhTAdwkiOVWdAhsRf&#10;FU+aUlAHA+nyGnSR6//wxTcAAAD//wMAUEsBAi0AFAAGAAgAAAAhALaDOJL+AAAA4QEAABMAAAAA&#10;AAAAAAAAAAAAAAAAAFtDb250ZW50X1R5cGVzXS54bWxQSwECLQAUAAYACAAAACEAOP0h/9YAAACU&#10;AQAACwAAAAAAAAAAAAAAAAAvAQAAX3JlbHMvLnJlbHNQSwECLQAUAAYACAAAACEApetM0A4CAAAb&#10;BAAADgAAAAAAAAAAAAAAAAAuAgAAZHJzL2Uyb0RvYy54bWxQSwECLQAUAAYACAAAACEAdFIG/9sA&#10;AAAEAQAADwAAAAAAAAAAAAAAAABoBAAAZHJzL2Rvd25yZXYueG1sUEsFBgAAAAAEAAQA8wAAAHAF&#10;AAAAAA==&#10;" filled="f" stroked="f">
              <v:textbox style="mso-fit-shape-to-text:t" inset="20pt,15pt,0,0">
                <w:txbxContent>
                  <w:p w14:paraId="4CF14E2E" w14:textId="6051178C" w:rsidR="00D03F87" w:rsidRPr="00D03F87" w:rsidRDefault="00D03F87" w:rsidP="00D03F87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Úsáid Rialta ÚBE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A84A0" w14:textId="4D7564CB" w:rsidR="00D03F87" w:rsidRDefault="00D03F87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BA8A8F2" wp14:editId="73F2E6A4">
              <wp:simplePos x="914400" y="447675"/>
              <wp:positionH relativeFrom="page">
                <wp:align>left</wp:align>
              </wp:positionH>
              <wp:positionV relativeFrom="page">
                <wp:align>top</wp:align>
              </wp:positionV>
              <wp:extent cx="1273175" cy="376555"/>
              <wp:effectExtent l="0" t="0" r="3175" b="4445"/>
              <wp:wrapNone/>
              <wp:docPr id="551966805" name="Text Box 3" descr="Úsáid Rialta ÚB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317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B33A51A" w14:textId="77519130" w:rsidR="00D03F87" w:rsidRPr="00D03F87" w:rsidRDefault="00D03F87" w:rsidP="00D03F87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Úsáid Rialta ÚBE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BA8A8F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Úsáid Rialta ÚBE" style="position:absolute;margin-left:0;margin-top:0;width:100.25pt;height:29.6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YVfEgIAACIEAAAOAAAAZHJzL2Uyb0RvYy54bWysU8tu2zAQvBfoPxC815KdKk4Fy4GbwEUB&#10;IwngFDnTFGkJILkESVtyv75Lyo807SnIhdrlrvYxM5zd9lqRvXC+BVPR8SinRBgOdWu2Ff31vPxy&#10;Q4kPzNRMgREVPQhPb+efP806W4oJNKBq4QgWMb7sbEWbEGyZZZ43QjM/AisMBiU4zQK6bpvVjnVY&#10;XatskufXWQeutg648B5v74cgnaf6UgoeHqX0IhBVUZwtpNOlcxPPbD5j5dYx27T8OAZ7xxSatQab&#10;nkvds8DIzrX/lNItd+BBhhEHnYGULRdpB9xmnL/ZZt0wK9IuCI63Z5j8x5XlD/u1fXIk9N+hRwIj&#10;IJ31pcfLuE8vnY5fnJRgHCE8nGETfSA8/jSZXo2nBSUcY1fT66IoYpns8rd1PvwQoEk0KuqQloQW&#10;2698GFJPKbGZgWWrVKJGmb8usGa8yS4jRiv0m5609avxN1AfcCsHA+He8mWLrVfMhyfmkGFcBFUb&#10;HvGQCrqKwtGipAH3+3/3MR+BxyglHSqmogYlTYn6aZCQSfE1z6PCkjf+lhfRc8lDY3MyzE7fAYpx&#10;jO/C8mTGvKBOpnSgX1DUi9gNQ8xw7FnRcDLvwqBffBRcLBYpCcVkWViZteWxdMQsAvrcvzBnj6gH&#10;5OsBTppi5Rvwh9z4p7eLXUAKEjMR3wHNI+woxMTt8dFEpb/2U9blac//AAAA//8DAFBLAwQUAAYA&#10;CAAAACEAdFIG/9sAAAAEAQAADwAAAGRycy9kb3ducmV2LnhtbEyPS0vEQBCE74L/YWjBmzvxEXFj&#10;JosIgoLL4rqs19lM54GZnpCebOK/t/Wil4Kmmqqv8tXsO3XEgdtABi4XCSikMriWagO796eLO1Ac&#10;LTnbBUIDX8iwKk5Pcpu5MNEbHrexVhJCnFkDTYx9pjWXDXrLi9AjiVeFwdso51BrN9hJwn2nr5Lk&#10;VnvbkjQ0tsfHBsvP7egNPN/wRxyrKuX163pKXia/Gzd7Y87P5od7UBHn+PcMP/iCDoUwHcJIjlVn&#10;QIbEXxVPmlJQBwPp8hp0kev/8MU3AAAA//8DAFBLAQItABQABgAIAAAAIQC2gziS/gAAAOEBAAAT&#10;AAAAAAAAAAAAAAAAAAAAAABbQ29udGVudF9UeXBlc10ueG1sUEsBAi0AFAAGAAgAAAAhADj9If/W&#10;AAAAlAEAAAsAAAAAAAAAAAAAAAAALwEAAF9yZWxzLy5yZWxzUEsBAi0AFAAGAAgAAAAhAKohhV8S&#10;AgAAIgQAAA4AAAAAAAAAAAAAAAAALgIAAGRycy9lMm9Eb2MueG1sUEsBAi0AFAAGAAgAAAAhAHRS&#10;Bv/bAAAABAEAAA8AAAAAAAAAAAAAAAAAbAQAAGRycy9kb3ducmV2LnhtbFBLBQYAAAAABAAEAPMA&#10;AAB0BQAAAAA=&#10;" filled="f" stroked="f">
              <v:textbox style="mso-fit-shape-to-text:t" inset="20pt,15pt,0,0">
                <w:txbxContent>
                  <w:p w14:paraId="2B33A51A" w14:textId="77519130" w:rsidR="00D03F87" w:rsidRPr="00D03F87" w:rsidRDefault="00D03F87" w:rsidP="00D03F87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Úsáid Rialta ÚBE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F2360" w14:textId="228A2E9F" w:rsidR="00D03F87" w:rsidRDefault="00D03F87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A2B5F7B" wp14:editId="256233AA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1273175" cy="376555"/>
              <wp:effectExtent l="0" t="0" r="3175" b="4445"/>
              <wp:wrapNone/>
              <wp:docPr id="413512796" name="Text Box 1" descr="Úsáid Rialta ÚB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317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95F4275" w14:textId="46855021" w:rsidR="00D03F87" w:rsidRPr="00D03F87" w:rsidRDefault="00D03F87" w:rsidP="00D03F87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Úsáid Rialta ÚBE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A2B5F7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Úsáid Rialta ÚBE" style="position:absolute;margin-left:0;margin-top:0;width:100.25pt;height:29.6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3YdFAIAACIEAAAOAAAAZHJzL2Uyb0RvYy54bWysU01v2zAMvQ/YfxB0X+ykc7MZcYqsRYYB&#10;QVsgHXpWZCk2IImCpMTOfv0oOU62bqdhF5kUaX6897S467UiR+F8C6ai00lOiTAc6tbsK/r9Zf3h&#10;EyU+MFMzBUZU9CQ8vVu+f7fobClm0ICqhSNYxPiysxVtQrBllnneCM38BKwwGJTgNAvoun1WO9Zh&#10;da2yWZ7fZh242jrgwnu8fRiCdJnqSyl4eJLSi0BURXG2kE6Xzl08s+WClXvHbNPy8xjsH6bQrDXY&#10;9FLqgQVGDq79o5RuuQMPMkw46AykbLlIO+A20/zNNtuGWZF2QXC8vcDk/19Z/njc2mdHQv8FeiQw&#10;AtJZX3q8jPv00un4xUkJxhHC0wU20QfC40+z+c10XlDCMXYzvy2KIpbJrn9b58NXAZpEo6IOaUlo&#10;sePGhyF1TInNDKxbpRI1yvx2gTXjTXYdMVqh3/WkrSs6G8ffQX3CrRwMhHvL1y223jAfnplDhnER&#10;VG14wkMq6CoKZ4uSBtyPv93HfAQeo5R0qJiKGpQ0JeqbQUJmxcc8jwpL3vRzXkTPJQ+N3WiYg74H&#10;FOMU34XlyYx5QY2mdKBfUdSr2A1DzHDsWdEwmvdh0C8+Ci5Wq5SEYrIsbMzW8lg6YhYBfelfmbNn&#10;1APy9Qijplj5BvwhN/7p7eoQkILETMR3QPMMOwoxcXt+NFHpv/op6/q0lz8BAAD//wMAUEsDBBQA&#10;BgAIAAAAIQB0Ugb/2wAAAAQBAAAPAAAAZHJzL2Rvd25yZXYueG1sTI9LS8RAEITvgv9haMGbO/ER&#10;cWMmiwiCgsviuqzX2UzngZmekJ5s4r+39aKXgqaaqq/y1ew7dcSB20AGLhcJKKQyuJZqA7v3p4s7&#10;UBwtOdsFQgNfyLAqTk9ym7kw0Rset7FWEkKcWQNNjH2mNZcNesuL0COJV4XB2yjnUGs32EnCfaev&#10;kuRWe9uSNDS2x8cGy8/t6A083/BHHKsq5fXrekpeJr8bN3tjzs/mh3tQEef49ww/+IIOhTAdwkiO&#10;VWdAhsRfFU+aUlAHA+nyGnSR6//wxTcAAAD//wMAUEsBAi0AFAAGAAgAAAAhALaDOJL+AAAA4QEA&#10;ABMAAAAAAAAAAAAAAAAAAAAAAFtDb250ZW50X1R5cGVzXS54bWxQSwECLQAUAAYACAAAACEAOP0h&#10;/9YAAACUAQAACwAAAAAAAAAAAAAAAAAvAQAAX3JlbHMvLnJlbHNQSwECLQAUAAYACAAAACEA+7d2&#10;HRQCAAAiBAAADgAAAAAAAAAAAAAAAAAuAgAAZHJzL2Uyb0RvYy54bWxQSwECLQAUAAYACAAAACEA&#10;dFIG/9sAAAAEAQAADwAAAAAAAAAAAAAAAABuBAAAZHJzL2Rvd25yZXYueG1sUEsFBgAAAAAEAAQA&#10;8wAAAHYFAAAAAA==&#10;" filled="f" stroked="f">
              <v:textbox style="mso-fit-shape-to-text:t" inset="20pt,15pt,0,0">
                <w:txbxContent>
                  <w:p w14:paraId="295F4275" w14:textId="46855021" w:rsidR="00D03F87" w:rsidRPr="00D03F87" w:rsidRDefault="00D03F87" w:rsidP="00D03F87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Úsáid Rialta ÚBE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382C49"/>
    <w:rsid w:val="001A67EA"/>
    <w:rsid w:val="00382C49"/>
    <w:rsid w:val="004269A6"/>
    <w:rsid w:val="004E6337"/>
    <w:rsid w:val="00931A6B"/>
    <w:rsid w:val="00993FC2"/>
    <w:rsid w:val="00B91A58"/>
    <w:rsid w:val="00CA68B1"/>
    <w:rsid w:val="00D03F87"/>
    <w:rsid w:val="00FE2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B50B00"/>
  <w15:chartTrackingRefBased/>
  <w15:docId w15:val="{10B9F566-ECEB-472F-BF93-6D8F7AA9F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ga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67EA"/>
    <w:pPr>
      <w:spacing w:after="0" w:line="240" w:lineRule="auto"/>
    </w:pPr>
    <w:rPr>
      <w:rFonts w:eastAsiaTheme="minorEastAsia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Professional"/>
    <w:uiPriority w:val="59"/>
    <w:rsid w:val="001A67EA"/>
    <w:rPr>
      <w:rFonts w:eastAsiaTheme="minorEastAsia"/>
      <w:sz w:val="20"/>
      <w:szCs w:val="20"/>
      <w:lang w:val="en-IE" w:eastAsia="en-GB"/>
    </w:rPr>
    <w:tblPr>
      <w:tblBorders>
        <w:top w:val="none" w:sz="0" w:space="0" w:color="auto"/>
        <w:left w:val="none" w:sz="0" w:space="0" w:color="auto"/>
        <w:bottom w:val="single" w:sz="4" w:space="0" w:color="auto"/>
        <w:right w:val="none" w:sz="0" w:space="0" w:color="auto"/>
        <w:insideH w:val="single" w:sz="4" w:space="0" w:color="auto"/>
        <w:insideV w:val="none" w:sz="0" w:space="0" w:color="auto"/>
      </w:tblBorders>
    </w:tblPr>
    <w:tcPr>
      <w:shd w:val="clear" w:color="auto" w:fill="auto"/>
      <w:vAlign w:val="center"/>
    </w:tcPr>
    <w:tblStylePr w:type="firstRow">
      <w:rPr>
        <w:rFonts w:asciiTheme="minorHAnsi" w:hAnsiTheme="minorHAnsi"/>
        <w:b w:val="0"/>
        <w:bCs/>
        <w:color w:val="auto"/>
        <w:sz w:val="22"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  <w:shd w:val="clear" w:color="000000" w:fill="auto"/>
      </w:tcPr>
    </w:tblStylePr>
  </w:style>
  <w:style w:type="paragraph" w:styleId="FootnoteText">
    <w:name w:val="footnote text"/>
    <w:basedOn w:val="Normal"/>
    <w:link w:val="FootnoteTextChar"/>
    <w:autoRedefine/>
    <w:qFormat/>
    <w:rsid w:val="001A67EA"/>
    <w:pPr>
      <w:spacing w:before="80" w:line="200" w:lineRule="exact"/>
      <w:ind w:left="567" w:hanging="567"/>
      <w:jc w:val="both"/>
    </w:pPr>
    <w:rPr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rsid w:val="001A67EA"/>
    <w:rPr>
      <w:rFonts w:eastAsiaTheme="minorEastAsia"/>
      <w:sz w:val="18"/>
      <w:szCs w:val="18"/>
      <w:lang w:val="ga-IE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basedOn w:val="DefaultParagraphFont"/>
    <w:uiPriority w:val="99"/>
    <w:qFormat/>
    <w:rsid w:val="001A67EA"/>
    <w:rPr>
      <w:rFonts w:asciiTheme="minorHAnsi" w:hAnsiTheme="minorHAnsi"/>
      <w:sz w:val="22"/>
      <w:szCs w:val="18"/>
      <w:vertAlign w:val="superscript"/>
    </w:rPr>
  </w:style>
  <w:style w:type="character" w:styleId="Hyperlink">
    <w:name w:val="Hyperlink"/>
    <w:basedOn w:val="DefaultParagraphFont"/>
    <w:uiPriority w:val="99"/>
    <w:rsid w:val="001A67EA"/>
    <w:rPr>
      <w:color w:val="0563C1" w:themeColor="hyperlink"/>
      <w:u w:val="single"/>
    </w:rPr>
  </w:style>
  <w:style w:type="paragraph" w:customStyle="1" w:styleId="Annexetitre">
    <w:name w:val="Annexe titre"/>
    <w:basedOn w:val="Normal"/>
    <w:next w:val="Normal"/>
    <w:rsid w:val="001A67EA"/>
    <w:pPr>
      <w:spacing w:before="120" w:after="120"/>
      <w:jc w:val="center"/>
    </w:pPr>
    <w:rPr>
      <w:rFonts w:ascii="Times New Roman" w:eastAsia="Times New Roman" w:hAnsi="Times New Roman" w:cs="Times New Roman"/>
      <w:b/>
      <w:sz w:val="24"/>
      <w:u w:val="single"/>
    </w:rPr>
  </w:style>
  <w:style w:type="table" w:styleId="TableProfessional">
    <w:name w:val="Table Professional"/>
    <w:basedOn w:val="TableNormal"/>
    <w:uiPriority w:val="99"/>
    <w:semiHidden/>
    <w:unhideWhenUsed/>
    <w:rsid w:val="001A67EA"/>
    <w:pPr>
      <w:spacing w:after="0" w:line="24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eader">
    <w:name w:val="header"/>
    <w:basedOn w:val="Normal"/>
    <w:link w:val="HeaderChar"/>
    <w:uiPriority w:val="99"/>
    <w:unhideWhenUsed/>
    <w:rsid w:val="001A67E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67EA"/>
    <w:rPr>
      <w:rFonts w:eastAsiaTheme="minorEastAsia"/>
      <w:szCs w:val="24"/>
    </w:rPr>
  </w:style>
  <w:style w:type="paragraph" w:styleId="Footer">
    <w:name w:val="footer"/>
    <w:basedOn w:val="Normal"/>
    <w:link w:val="FooterChar"/>
    <w:uiPriority w:val="99"/>
    <w:unhideWhenUsed/>
    <w:rsid w:val="001A67E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67EA"/>
    <w:rPr>
      <w:rFonts w:eastAsiaTheme="minorEastAsi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Relationship Id="rId14" Type="http://schemas.openxmlformats.org/officeDocument/2006/relationships/customXml" Target="../customXml/item3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GA/TXT/?uri=OJ:L_202401623" TargetMode="External"/><Relationship Id="rId1" Type="http://schemas.openxmlformats.org/officeDocument/2006/relationships/hyperlink" Target="https://eur-lex.europa.eu/legal-content/EN/AUTO/?uri=OJ:L:2013:176:T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934547A-43D4-4C15-A0E5-866A286C3E2E}"/>
</file>

<file path=customXml/itemProps2.xml><?xml version="1.0" encoding="utf-8"?>
<ds:datastoreItem xmlns:ds="http://schemas.openxmlformats.org/officeDocument/2006/customXml" ds:itemID="{28EE9098-6108-4D45-8CBE-852718B5DC47}"/>
</file>

<file path=customXml/itemProps3.xml><?xml version="1.0" encoding="utf-8"?>
<ds:datastoreItem xmlns:ds="http://schemas.openxmlformats.org/officeDocument/2006/customXml" ds:itemID="{24812D34-5240-453E-9A71-CC118D7C145F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1531</Words>
  <Characters>8805</Characters>
  <Application>Microsoft Office Word</Application>
  <DocSecurity>0</DocSecurity>
  <Lines>176</Lines>
  <Paragraphs>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Banking Authority</Company>
  <LinksUpToDate>false</LinksUpToDate>
  <CharactersWithSpaces>10265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 Teodora Chilan</dc:creator>
  <cp:keywords/>
  <dc:description/>
  <cp:lastModifiedBy>HEGARTY Helen (DGT)</cp:lastModifiedBy>
  <cp:revision>5</cp:revision>
  <dcterms:created xsi:type="dcterms:W3CDTF">2021-03-11T13:17:00Z</dcterms:created>
  <dcterms:modified xsi:type="dcterms:W3CDTF">2024-10-04T23:32:00Z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18a5b45c,5a12f8e1,20e65855</vt:lpwstr>
  </property>
  <property fmtid="{D5CDD505-2E9C-101B-9397-08002B2CF9AE}" pid="3" name="ClassificationContentMarkingHeaderFontProps">
    <vt:lpwstr>#000000,12,Calibri</vt:lpwstr>
  </property>
  <property fmtid="{D5CDD505-2E9C-101B-9397-08002B2CF9AE}" pid="4" name="ClassificationContentMarkingHeaderText">
    <vt:lpwstr>EBA Regular Use</vt:lpwstr>
  </property>
  <property fmtid="{D5CDD505-2E9C-101B-9397-08002B2CF9AE}" pid="5" name="MSIP_Label_6bd9ddd1-4d20-43f6-abfa-fc3c07406f94_Enabled">
    <vt:lpwstr>true</vt:lpwstr>
  </property>
  <property fmtid="{D5CDD505-2E9C-101B-9397-08002B2CF9AE}" pid="6" name="MSIP_Label_6bd9ddd1-4d20-43f6-abfa-fc3c07406f94_SetDate">
    <vt:lpwstr>2024-09-26T15:08:54Z</vt:lpwstr>
  </property>
  <property fmtid="{D5CDD505-2E9C-101B-9397-08002B2CF9AE}" pid="7" name="MSIP_Label_6bd9ddd1-4d20-43f6-abfa-fc3c07406f94_Method">
    <vt:lpwstr>Standard</vt:lpwstr>
  </property>
  <property fmtid="{D5CDD505-2E9C-101B-9397-08002B2CF9AE}" pid="8" name="MSIP_Label_6bd9ddd1-4d20-43f6-abfa-fc3c07406f94_Name">
    <vt:lpwstr>Commission Use</vt:lpwstr>
  </property>
  <property fmtid="{D5CDD505-2E9C-101B-9397-08002B2CF9AE}" pid="9" name="MSIP_Label_6bd9ddd1-4d20-43f6-abfa-fc3c07406f94_SiteId">
    <vt:lpwstr>b24c8b06-522c-46fe-9080-70926f8dddb1</vt:lpwstr>
  </property>
  <property fmtid="{D5CDD505-2E9C-101B-9397-08002B2CF9AE}" pid="10" name="MSIP_Label_6bd9ddd1-4d20-43f6-abfa-fc3c07406f94_ActionId">
    <vt:lpwstr>70db11ff-dbab-49fe-8b5a-723b3ae89617</vt:lpwstr>
  </property>
  <property fmtid="{D5CDD505-2E9C-101B-9397-08002B2CF9AE}" pid="11" name="MSIP_Label_6bd9ddd1-4d20-43f6-abfa-fc3c07406f94_ContentBits">
    <vt:lpwstr>0</vt:lpwstr>
  </property>
  <property fmtid="{D5CDD505-2E9C-101B-9397-08002B2CF9AE}" pid="12" name="ContentTypeId">
    <vt:lpwstr>0x010100A640DC13EB184F4EBE5AA21BE9F247DB</vt:lpwstr>
  </property>
</Properties>
</file>